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992"/>
        <w:gridCol w:w="1276"/>
        <w:gridCol w:w="709"/>
        <w:gridCol w:w="141"/>
        <w:gridCol w:w="2268"/>
        <w:gridCol w:w="3686"/>
        <w:gridCol w:w="1984"/>
        <w:gridCol w:w="1701"/>
        <w:gridCol w:w="2127"/>
      </w:tblGrid>
      <w:tr w:rsidR="00B86CD5" w:rsidRPr="00B86CD5" w:rsidTr="00B86CD5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Дата: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val="en-US"/>
              </w:rPr>
            </w:pPr>
          </w:p>
        </w:tc>
      </w:tr>
      <w:tr w:rsidR="00B86CD5" w:rsidRPr="00B86CD5" w:rsidTr="00B86CD5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lang w:val="kk-KZ"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Предмет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  <w:lang w:val="kk-KZ"/>
              </w:rPr>
              <w:t>История Казахстана</w:t>
            </w:r>
          </w:p>
        </w:tc>
      </w:tr>
      <w:tr w:rsidR="00B86CD5" w:rsidRPr="00B86CD5" w:rsidTr="00B86CD5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Учитель: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lang w:val="en-US"/>
              </w:rPr>
            </w:pPr>
          </w:p>
        </w:tc>
      </w:tr>
      <w:tr w:rsidR="00B86CD5" w:rsidRPr="00B86CD5" w:rsidTr="00B86CD5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Тема урока: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>Возрождение национальной государственности</w:t>
            </w:r>
          </w:p>
        </w:tc>
      </w:tr>
      <w:tr w:rsidR="00B86CD5" w:rsidRPr="00B86CD5" w:rsidTr="00B86CD5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Основная идея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</w:rPr>
            </w:pPr>
            <w:proofErr w:type="gramStart"/>
            <w:r w:rsidRPr="00B86CD5">
              <w:rPr>
                <w:rFonts w:ascii="Times New Roman" w:hAnsi="Times New Roman"/>
              </w:rPr>
              <w:t>Проанализировать</w:t>
            </w:r>
            <w:proofErr w:type="gramEnd"/>
            <w:r w:rsidRPr="00B86CD5">
              <w:rPr>
                <w:rFonts w:ascii="Times New Roman" w:hAnsi="Times New Roman"/>
              </w:rPr>
              <w:t xml:space="preserve"> как возродилась казахск</w:t>
            </w:r>
            <w:r w:rsidRPr="00B86CD5">
              <w:rPr>
                <w:rFonts w:ascii="Times New Roman" w:hAnsi="Times New Roman"/>
              </w:rPr>
              <w:t xml:space="preserve">ая государственность в конце </w:t>
            </w:r>
            <w:r w:rsidRPr="00B86CD5">
              <w:rPr>
                <w:rFonts w:ascii="Times New Roman" w:hAnsi="Times New Roman"/>
                <w:lang w:val="en-US"/>
              </w:rPr>
              <w:t>XX</w:t>
            </w:r>
            <w:r w:rsidRPr="00B86CD5">
              <w:rPr>
                <w:rFonts w:ascii="Times New Roman" w:hAnsi="Times New Roman"/>
              </w:rPr>
              <w:t xml:space="preserve"> </w:t>
            </w:r>
            <w:r w:rsidRPr="00B86CD5">
              <w:rPr>
                <w:rFonts w:ascii="Times New Roman" w:hAnsi="Times New Roman"/>
              </w:rPr>
              <w:t>века</w:t>
            </w:r>
          </w:p>
        </w:tc>
      </w:tr>
      <w:tr w:rsidR="00B86CD5" w:rsidRPr="00B86CD5" w:rsidTr="00B86CD5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Цели: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</w:rPr>
              <w:t xml:space="preserve">- способствовать формированию знаний по </w:t>
            </w:r>
            <w:r w:rsidRPr="00B86CD5">
              <w:rPr>
                <w:rFonts w:ascii="Times New Roman" w:eastAsia="Courier New" w:hAnsi="Times New Roman" w:cs="Courier New"/>
              </w:rPr>
              <w:t xml:space="preserve">периоду истории Казахстана в </w:t>
            </w:r>
            <w:r w:rsidRPr="00B86CD5">
              <w:rPr>
                <w:rFonts w:ascii="Times New Roman" w:eastAsia="Courier New" w:hAnsi="Times New Roman" w:cs="Courier New"/>
                <w:lang w:val="en-US"/>
              </w:rPr>
              <w:t>XX</w:t>
            </w:r>
            <w:r w:rsidRPr="00B86CD5">
              <w:rPr>
                <w:rFonts w:ascii="Times New Roman" w:eastAsia="Courier New" w:hAnsi="Times New Roman" w:cs="Courier New"/>
              </w:rPr>
              <w:t xml:space="preserve"> </w:t>
            </w:r>
            <w:r w:rsidRPr="00B86CD5">
              <w:rPr>
                <w:rFonts w:ascii="Times New Roman" w:eastAsia="Courier New" w:hAnsi="Times New Roman" w:cs="Courier New"/>
              </w:rPr>
              <w:t>веке, становление национального  государства,  развивать критическое мышление, умение вести диалог,  воспитывать патриотические чувства к Родине</w:t>
            </w:r>
          </w:p>
        </w:tc>
      </w:tr>
      <w:tr w:rsidR="00B86CD5" w:rsidRPr="00B86CD5" w:rsidTr="00B86CD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tabs>
                <w:tab w:val="center" w:pos="7285"/>
                <w:tab w:val="left" w:pos="9207"/>
              </w:tabs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ab/>
              <w:t>Критерии успеха</w:t>
            </w:r>
            <w:r w:rsidRPr="00B86CD5">
              <w:rPr>
                <w:rFonts w:ascii="Times New Roman" w:eastAsia="Courier New" w:hAnsi="Times New Roman" w:cs="Courier New"/>
                <w:b/>
              </w:rPr>
              <w:tab/>
            </w:r>
          </w:p>
        </w:tc>
      </w:tr>
      <w:tr w:rsidR="00B86CD5" w:rsidRPr="00B86CD5" w:rsidTr="00B86CD5"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Все ученики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Большинство учеников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Отдельные ученики</w:t>
            </w:r>
          </w:p>
        </w:tc>
      </w:tr>
      <w:tr w:rsidR="00B86CD5" w:rsidRPr="00B86CD5" w:rsidTr="00B86CD5"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t xml:space="preserve">    </w:t>
            </w:r>
            <w:r w:rsidRPr="00B86CD5">
              <w:rPr>
                <w:rFonts w:ascii="Times New Roman" w:eastAsia="Courier New" w:hAnsi="Times New Roman" w:cs="Courier New"/>
              </w:rPr>
              <w:t xml:space="preserve">Работают в  </w:t>
            </w:r>
            <w:r w:rsidRPr="00B86CD5">
              <w:rPr>
                <w:rFonts w:ascii="Times New Roman" w:eastAsia="Courier New" w:hAnsi="Times New Roman" w:cs="Times New Roman"/>
              </w:rPr>
              <w:t xml:space="preserve">парах и  </w:t>
            </w:r>
            <w:r w:rsidRPr="00B86CD5">
              <w:rPr>
                <w:rFonts w:ascii="Times New Roman" w:hAnsi="Times New Roman" w:cs="Times New Roman"/>
              </w:rPr>
              <w:t>индивидуально</w:t>
            </w:r>
            <w:r w:rsidRPr="00B86CD5">
              <w:rPr>
                <w:rFonts w:ascii="Times New Roman" w:eastAsia="Courier New" w:hAnsi="Times New Roman" w:cs="Times New Roman"/>
              </w:rPr>
              <w:t>. Выделяют главное, осмысленно анализируют текст</w:t>
            </w:r>
            <w:r w:rsidRPr="00B86CD5">
              <w:rPr>
                <w:rFonts w:ascii="Times New Roman" w:eastAsia="Courier New" w:hAnsi="Times New Roman" w:cs="Courier New"/>
              </w:rPr>
              <w:t xml:space="preserve">, </w:t>
            </w:r>
            <w:proofErr w:type="gramStart"/>
            <w:r w:rsidRPr="00B86CD5">
              <w:rPr>
                <w:rFonts w:ascii="Times New Roman" w:eastAsia="Courier New" w:hAnsi="Times New Roman" w:cs="Courier New"/>
              </w:rPr>
              <w:t>выполняют задания опираясь</w:t>
            </w:r>
            <w:proofErr w:type="gramEnd"/>
            <w:r w:rsidRPr="00B86CD5">
              <w:rPr>
                <w:rFonts w:ascii="Times New Roman" w:eastAsia="Courier New" w:hAnsi="Times New Roman" w:cs="Courier New"/>
              </w:rPr>
              <w:t xml:space="preserve"> на свои знания.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>Хорошо работают в паре и индивидуально во время выполнения задания. Наблюдают за другими учащимися и принимают их размышления, строят с ними диалог.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>Правильно излагают свои мысли, аргументируют свои ответы, опираясь на ранее полученные знания, составляют тонкие и толстые вопросы.</w:t>
            </w:r>
          </w:p>
        </w:tc>
      </w:tr>
      <w:tr w:rsidR="00C20CAD" w:rsidRPr="00B86CD5" w:rsidTr="005F7D38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D" w:rsidRPr="00B86CD5" w:rsidRDefault="00C20CAD" w:rsidP="00F16218">
            <w:pPr>
              <w:pStyle w:val="1"/>
              <w:shd w:val="clear" w:color="auto" w:fill="auto"/>
              <w:tabs>
                <w:tab w:val="left" w:pos="3024"/>
              </w:tabs>
              <w:jc w:val="center"/>
              <w:rPr>
                <w:rStyle w:val="9pt"/>
                <w:rFonts w:eastAsia="Courier New" w:cs="Courier New"/>
                <w:b/>
                <w:bCs/>
                <w:spacing w:val="3"/>
                <w:sz w:val="22"/>
                <w:szCs w:val="22"/>
              </w:rPr>
            </w:pPr>
            <w:r w:rsidRPr="00B86CD5">
              <w:rPr>
                <w:rFonts w:eastAsia="Courier New" w:cs="Courier New"/>
                <w:b/>
              </w:rPr>
              <w:t>Время</w:t>
            </w:r>
          </w:p>
          <w:p w:rsidR="00C20CAD" w:rsidRPr="00B86CD5" w:rsidRDefault="00C20CAD" w:rsidP="00F16218">
            <w:pPr>
              <w:pStyle w:val="1"/>
              <w:shd w:val="clear" w:color="auto" w:fill="auto"/>
              <w:tabs>
                <w:tab w:val="left" w:pos="3024"/>
              </w:tabs>
              <w:jc w:val="center"/>
              <w:rPr>
                <w:rFonts w:eastAsia="Courier Ne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D" w:rsidRPr="00B86CD5" w:rsidRDefault="00C20CAD" w:rsidP="00F16218">
            <w:pPr>
              <w:pStyle w:val="1"/>
              <w:shd w:val="clear" w:color="auto" w:fill="auto"/>
              <w:tabs>
                <w:tab w:val="left" w:pos="3024"/>
              </w:tabs>
              <w:jc w:val="center"/>
              <w:rPr>
                <w:rFonts w:eastAsia="Courier New" w:cs="Courier New"/>
              </w:rPr>
            </w:pPr>
            <w:r w:rsidRPr="00B86CD5">
              <w:rPr>
                <w:rStyle w:val="9pt"/>
                <w:rFonts w:eastAsia="Courier New" w:cs="Courier New"/>
                <w:b/>
                <w:bCs/>
                <w:spacing w:val="3"/>
                <w:sz w:val="22"/>
                <w:szCs w:val="22"/>
              </w:rPr>
              <w:t>Этапы</w:t>
            </w:r>
          </w:p>
          <w:p w:rsidR="00C20CAD" w:rsidRPr="00B86CD5" w:rsidRDefault="00C20CAD" w:rsidP="00F16218">
            <w:pPr>
              <w:pStyle w:val="1"/>
              <w:tabs>
                <w:tab w:val="left" w:pos="3024"/>
              </w:tabs>
              <w:jc w:val="center"/>
              <w:rPr>
                <w:rFonts w:eastAsia="Courier New" w:cs="Courier New"/>
              </w:rPr>
            </w:pPr>
            <w:r w:rsidRPr="00B86CD5">
              <w:rPr>
                <w:rStyle w:val="9pt"/>
                <w:rFonts w:eastAsia="Courier New" w:cs="Courier New"/>
                <w:b/>
                <w:bCs/>
                <w:spacing w:val="3"/>
                <w:sz w:val="22"/>
                <w:szCs w:val="22"/>
              </w:rPr>
              <w:t>урока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D" w:rsidRPr="00B86CD5" w:rsidRDefault="00C20CAD" w:rsidP="00F162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hAnsi="Times New Roman" w:cs="Times New Roman"/>
                <w:b/>
                <w:color w:val="000000"/>
              </w:rPr>
              <w:t>Действия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D" w:rsidRPr="00B86CD5" w:rsidRDefault="00C20CAD" w:rsidP="00F162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hAnsi="Times New Roman" w:cs="Times New Roman"/>
                <w:b/>
                <w:color w:val="000000"/>
              </w:rPr>
              <w:t>Действия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D" w:rsidRPr="00B86CD5" w:rsidRDefault="00C20CAD" w:rsidP="00F1621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Оценивание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D" w:rsidRPr="00B86CD5" w:rsidRDefault="00C20CAD" w:rsidP="00B86CD5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Ресурсы</w:t>
            </w:r>
          </w:p>
        </w:tc>
      </w:tr>
      <w:tr w:rsidR="00B86CD5" w:rsidRPr="00B86CD5" w:rsidTr="00C20CA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CD5" w:rsidRPr="00C20CAD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  <w:lang w:val="en-US"/>
              </w:rPr>
            </w:pPr>
          </w:p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2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Орг</w:t>
            </w:r>
            <w:proofErr w:type="gramStart"/>
            <w:r w:rsidRPr="00B86CD5">
              <w:rPr>
                <w:rFonts w:ascii="Times New Roman" w:eastAsia="Courier New" w:hAnsi="Times New Roman" w:cs="Courier New"/>
                <w:b/>
              </w:rPr>
              <w:t>.м</w:t>
            </w:r>
            <w:proofErr w:type="gramEnd"/>
            <w:r w:rsidRPr="00B86CD5">
              <w:rPr>
                <w:rFonts w:ascii="Times New Roman" w:eastAsia="Courier New" w:hAnsi="Times New Roman" w:cs="Courier New"/>
                <w:b/>
              </w:rPr>
              <w:t>омент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Style w:val="9"/>
                <w:rFonts w:eastAsia="Courier New"/>
                <w:sz w:val="22"/>
                <w:szCs w:val="22"/>
              </w:rPr>
            </w:pPr>
            <w:r w:rsidRPr="00B86CD5">
              <w:rPr>
                <w:rStyle w:val="9"/>
                <w:rFonts w:eastAsia="Courier New"/>
                <w:sz w:val="22"/>
                <w:szCs w:val="22"/>
              </w:rPr>
              <w:t>Приветствие. Положительный психологический настрой.</w:t>
            </w:r>
          </w:p>
          <w:p w:rsidR="00B86CD5" w:rsidRPr="00B86CD5" w:rsidRDefault="00B86CD5" w:rsidP="00F16218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/>
                <w:sz w:val="22"/>
                <w:szCs w:val="22"/>
              </w:rPr>
            </w:pPr>
            <w:r w:rsidRPr="00B86CD5">
              <w:rPr>
                <w:rFonts w:eastAsia="Courier New"/>
                <w:sz w:val="22"/>
                <w:szCs w:val="22"/>
              </w:rPr>
              <w:t>Озвучивание критериев оценивани</w:t>
            </w:r>
            <w:proofErr w:type="gramStart"/>
            <w:r w:rsidRPr="00B86CD5">
              <w:rPr>
                <w:rFonts w:eastAsia="Courier New"/>
                <w:sz w:val="22"/>
                <w:szCs w:val="22"/>
              </w:rPr>
              <w:t>я(</w:t>
            </w:r>
            <w:proofErr w:type="gramEnd"/>
            <w:r w:rsidRPr="00B86CD5">
              <w:rPr>
                <w:rFonts w:eastAsia="Courier New"/>
                <w:sz w:val="22"/>
                <w:szCs w:val="22"/>
              </w:rPr>
              <w:t xml:space="preserve"> знание факт.мат.-2, </w:t>
            </w:r>
            <w:proofErr w:type="spellStart"/>
            <w:r w:rsidRPr="00B86CD5">
              <w:rPr>
                <w:rFonts w:eastAsia="Courier New"/>
                <w:sz w:val="22"/>
                <w:szCs w:val="22"/>
              </w:rPr>
              <w:t>послед-ть</w:t>
            </w:r>
            <w:proofErr w:type="spellEnd"/>
            <w:r w:rsidRPr="00B86CD5">
              <w:rPr>
                <w:rFonts w:eastAsia="Courier New"/>
                <w:sz w:val="22"/>
                <w:szCs w:val="22"/>
              </w:rPr>
              <w:t xml:space="preserve"> -1, полнота-1, сам-ть-1  Оценочные листы</w:t>
            </w:r>
          </w:p>
          <w:tbl>
            <w:tblPr>
              <w:tblW w:w="5720" w:type="dxa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23"/>
              <w:gridCol w:w="1324"/>
              <w:gridCol w:w="1656"/>
              <w:gridCol w:w="1417"/>
            </w:tblGrid>
            <w:tr w:rsidR="00B86CD5" w:rsidRPr="00B86CD5" w:rsidTr="00F16218"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CD5" w:rsidRPr="00B86CD5" w:rsidRDefault="00B86CD5" w:rsidP="00F16218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2"/>
                      <w:szCs w:val="22"/>
                    </w:rPr>
                  </w:pPr>
                  <w:r w:rsidRPr="00B86CD5">
                    <w:rPr>
                      <w:rFonts w:eastAsia="Courier New"/>
                      <w:sz w:val="22"/>
                      <w:szCs w:val="22"/>
                    </w:rPr>
                    <w:t>имя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CD5" w:rsidRPr="00B86CD5" w:rsidRDefault="00B86CD5" w:rsidP="00F16218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2"/>
                      <w:szCs w:val="22"/>
                    </w:rPr>
                  </w:pPr>
                  <w:r w:rsidRPr="00B86CD5">
                    <w:rPr>
                      <w:rFonts w:eastAsia="Courier New"/>
                      <w:sz w:val="22"/>
                      <w:szCs w:val="22"/>
                    </w:rPr>
                    <w:t xml:space="preserve">Опрос по </w:t>
                  </w:r>
                  <w:proofErr w:type="spellStart"/>
                  <w:r w:rsidRPr="00B86CD5">
                    <w:rPr>
                      <w:rFonts w:eastAsia="Courier New"/>
                      <w:sz w:val="22"/>
                      <w:szCs w:val="22"/>
                    </w:rPr>
                    <w:t>д-з</w:t>
                  </w:r>
                  <w:proofErr w:type="spellEnd"/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CD5" w:rsidRPr="00B86CD5" w:rsidRDefault="00B86CD5" w:rsidP="00F16218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2"/>
                      <w:szCs w:val="22"/>
                    </w:rPr>
                  </w:pPr>
                  <w:r w:rsidRPr="00B86CD5">
                    <w:rPr>
                      <w:rFonts w:eastAsia="Courier New"/>
                      <w:sz w:val="22"/>
                      <w:szCs w:val="22"/>
                    </w:rPr>
                    <w:t>Участвовал в диалоге по новой теме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86CD5" w:rsidRPr="00B86CD5" w:rsidRDefault="00B86CD5" w:rsidP="00F16218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2"/>
                      <w:szCs w:val="22"/>
                    </w:rPr>
                  </w:pPr>
                  <w:r w:rsidRPr="00B86CD5">
                    <w:rPr>
                      <w:rFonts w:eastAsia="Courier New"/>
                      <w:sz w:val="22"/>
                      <w:szCs w:val="22"/>
                    </w:rPr>
                    <w:t>Бонус от учителя</w:t>
                  </w:r>
                </w:p>
              </w:tc>
            </w:tr>
            <w:tr w:rsidR="00B86CD5" w:rsidRPr="00B86CD5" w:rsidTr="00F16218"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CD5" w:rsidRPr="00B86CD5" w:rsidRDefault="00B86CD5" w:rsidP="00F16218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2"/>
                      <w:szCs w:val="22"/>
                    </w:rPr>
                  </w:pP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CD5" w:rsidRPr="00B86CD5" w:rsidRDefault="00B86CD5" w:rsidP="00F16218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2"/>
                      <w:szCs w:val="22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CD5" w:rsidRPr="00B86CD5" w:rsidRDefault="00B86CD5" w:rsidP="00F16218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CD5" w:rsidRPr="00B86CD5" w:rsidRDefault="00B86CD5" w:rsidP="00F16218">
                  <w:pPr>
                    <w:pStyle w:val="2"/>
                    <w:shd w:val="clear" w:color="auto" w:fill="auto"/>
                    <w:tabs>
                      <w:tab w:val="left" w:pos="3024"/>
                    </w:tabs>
                    <w:spacing w:line="240" w:lineRule="auto"/>
                    <w:jc w:val="left"/>
                    <w:rPr>
                      <w:rFonts w:eastAsia="Courier New"/>
                      <w:sz w:val="22"/>
                      <w:szCs w:val="22"/>
                    </w:rPr>
                  </w:pPr>
                </w:p>
              </w:tc>
            </w:tr>
          </w:tbl>
          <w:p w:rsidR="00B86CD5" w:rsidRPr="00B86CD5" w:rsidRDefault="00B86CD5" w:rsidP="00F162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5" w:rsidRPr="00B86CD5" w:rsidRDefault="00B86CD5" w:rsidP="00F16218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2"/>
                <w:szCs w:val="22"/>
              </w:rPr>
            </w:pPr>
            <w:r w:rsidRPr="00B86CD5">
              <w:rPr>
                <w:rFonts w:eastAsia="Courier New" w:cs="Courier New"/>
                <w:sz w:val="22"/>
                <w:szCs w:val="22"/>
              </w:rPr>
              <w:t>Улыбнулись друг другу (для по</w:t>
            </w:r>
            <w:r w:rsidRPr="00B86CD5">
              <w:rPr>
                <w:rFonts w:eastAsia="Courier New" w:cs="Courier New"/>
                <w:sz w:val="22"/>
                <w:szCs w:val="22"/>
              </w:rPr>
              <w:softHyphen/>
              <w:t>зитивного настроя)</w:t>
            </w:r>
          </w:p>
          <w:p w:rsidR="00B86CD5" w:rsidRPr="00B86CD5" w:rsidRDefault="00B86CD5" w:rsidP="00F16218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jc w:val="left"/>
              <w:rPr>
                <w:rFonts w:eastAsia="Courier New" w:cs="Courier New"/>
                <w:sz w:val="22"/>
                <w:szCs w:val="22"/>
              </w:rPr>
            </w:pPr>
            <w:r w:rsidRPr="00B86CD5">
              <w:rPr>
                <w:rFonts w:eastAsia="Courier New" w:cs="Courier New"/>
                <w:sz w:val="22"/>
                <w:szCs w:val="22"/>
              </w:rPr>
              <w:t>Форматив</w:t>
            </w:r>
            <w:r w:rsidRPr="00B86CD5">
              <w:rPr>
                <w:rFonts w:eastAsia="Courier New" w:cs="Courier New"/>
                <w:sz w:val="22"/>
                <w:szCs w:val="22"/>
              </w:rPr>
              <w:softHyphen/>
            </w:r>
          </w:p>
          <w:p w:rsidR="00B86CD5" w:rsidRPr="00B86CD5" w:rsidRDefault="00B86CD5" w:rsidP="00F16218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 w:cs="Courier New"/>
                <w:sz w:val="22"/>
                <w:szCs w:val="22"/>
              </w:rPr>
            </w:pPr>
            <w:proofErr w:type="spellStart"/>
            <w:r w:rsidRPr="00B86CD5">
              <w:rPr>
                <w:rFonts w:eastAsia="Courier New" w:cs="Courier New"/>
                <w:sz w:val="22"/>
                <w:szCs w:val="22"/>
              </w:rPr>
              <w:t>ное</w:t>
            </w:r>
            <w:proofErr w:type="spellEnd"/>
          </w:p>
          <w:p w:rsidR="00B86CD5" w:rsidRPr="00B86CD5" w:rsidRDefault="00B86CD5" w:rsidP="00F16218">
            <w:pPr>
              <w:pStyle w:val="2"/>
              <w:shd w:val="clear" w:color="auto" w:fill="auto"/>
              <w:tabs>
                <w:tab w:val="left" w:pos="3024"/>
              </w:tabs>
              <w:spacing w:line="240" w:lineRule="auto"/>
              <w:ind w:left="120"/>
              <w:jc w:val="left"/>
              <w:rPr>
                <w:rFonts w:eastAsia="Courier New" w:cs="Courier New"/>
                <w:sz w:val="22"/>
                <w:szCs w:val="22"/>
              </w:rPr>
            </w:pPr>
            <w:r w:rsidRPr="00B86CD5">
              <w:rPr>
                <w:rFonts w:eastAsia="Courier New" w:cs="Courier New"/>
                <w:sz w:val="22"/>
                <w:szCs w:val="22"/>
              </w:rPr>
              <w:t>(похвала)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Учебник,  карта Казахстана</w:t>
            </w:r>
          </w:p>
        </w:tc>
      </w:tr>
      <w:tr w:rsidR="00B86CD5" w:rsidRPr="00B86CD5" w:rsidTr="00C20CA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6CD5" w:rsidRPr="00B86CD5" w:rsidRDefault="00B86CD5" w:rsidP="00F16218">
            <w:pPr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15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</w:rPr>
            </w:pPr>
            <w:r w:rsidRPr="00B86CD5">
              <w:rPr>
                <w:rFonts w:ascii="Times New Roman" w:eastAsia="Courier New" w:hAnsi="Times New Roman"/>
                <w:b/>
              </w:rPr>
              <w:t>Актуализация знаний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5" w:rsidRPr="00B86CD5" w:rsidRDefault="00B86CD5" w:rsidP="00B86CD5">
            <w:pPr>
              <w:pStyle w:val="a8"/>
              <w:numPr>
                <w:ilvl w:val="0"/>
                <w:numId w:val="11"/>
              </w:numPr>
              <w:tabs>
                <w:tab w:val="left" w:pos="3024"/>
              </w:tabs>
              <w:spacing w:line="240" w:lineRule="auto"/>
              <w:contextualSpacing/>
              <w:rPr>
                <w:rFonts w:ascii="Times New Roman" w:eastAsia="Courier New" w:hAnsi="Times New Roman"/>
                <w:b/>
                <w:szCs w:val="22"/>
                <w:u w:val="single"/>
              </w:rPr>
            </w:pPr>
            <w:proofErr w:type="spellStart"/>
            <w:r w:rsidRPr="00B86CD5">
              <w:rPr>
                <w:rFonts w:ascii="Times New Roman" w:eastAsia="Courier New" w:hAnsi="Times New Roman"/>
                <w:b/>
                <w:szCs w:val="22"/>
                <w:u w:val="single"/>
              </w:rPr>
              <w:t>блиц</w:t>
            </w:r>
            <w:proofErr w:type="spellEnd"/>
            <w:r w:rsidRPr="00B86CD5">
              <w:rPr>
                <w:rFonts w:ascii="Times New Roman" w:eastAsia="Courier New" w:hAnsi="Times New Roman"/>
                <w:b/>
                <w:szCs w:val="22"/>
                <w:u w:val="single"/>
              </w:rPr>
              <w:t xml:space="preserve"> – </w:t>
            </w:r>
            <w:proofErr w:type="spellStart"/>
            <w:r w:rsidRPr="00B86CD5">
              <w:rPr>
                <w:rFonts w:ascii="Times New Roman" w:eastAsia="Courier New" w:hAnsi="Times New Roman"/>
                <w:b/>
                <w:szCs w:val="22"/>
                <w:u w:val="single"/>
              </w:rPr>
              <w:t>опрос</w:t>
            </w:r>
            <w:proofErr w:type="spellEnd"/>
            <w:r w:rsidRPr="00B86CD5">
              <w:rPr>
                <w:rFonts w:ascii="Times New Roman" w:eastAsia="Courier New" w:hAnsi="Times New Roman"/>
                <w:b/>
                <w:szCs w:val="22"/>
                <w:u w:val="single"/>
              </w:rPr>
              <w:t>:</w:t>
            </w:r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B86CD5">
              <w:rPr>
                <w:rFonts w:ascii="Times New Roman" w:eastAsia="Courier New" w:hAnsi="Times New Roman" w:cs="Times New Roman"/>
              </w:rPr>
              <w:t xml:space="preserve">Что произошло в 1917 году, </w:t>
            </w:r>
            <w:proofErr w:type="spellStart"/>
            <w:r w:rsidRPr="00B86CD5">
              <w:rPr>
                <w:rFonts w:ascii="Times New Roman" w:eastAsia="Courier New" w:hAnsi="Times New Roman" w:cs="Times New Roman"/>
              </w:rPr>
              <w:t>Казревком</w:t>
            </w:r>
            <w:proofErr w:type="spellEnd"/>
            <w:r w:rsidRPr="00B86CD5">
              <w:rPr>
                <w:rFonts w:ascii="Times New Roman" w:eastAsia="Courier New" w:hAnsi="Times New Roman" w:cs="Times New Roman"/>
              </w:rPr>
              <w:t xml:space="preserve"> и его роль, какие национальные автономии появились в Казахстане, что вы знаете о размежевании </w:t>
            </w:r>
            <w:proofErr w:type="spellStart"/>
            <w:r w:rsidRPr="00B86CD5">
              <w:rPr>
                <w:rFonts w:ascii="Times New Roman" w:eastAsia="Courier New" w:hAnsi="Times New Roman" w:cs="Times New Roman"/>
              </w:rPr>
              <w:t>гос</w:t>
            </w:r>
            <w:proofErr w:type="gramStart"/>
            <w:r w:rsidRPr="00B86CD5">
              <w:rPr>
                <w:rFonts w:ascii="Times New Roman" w:eastAsia="Courier New" w:hAnsi="Times New Roman" w:cs="Times New Roman"/>
              </w:rPr>
              <w:t>.г</w:t>
            </w:r>
            <w:proofErr w:type="gramEnd"/>
            <w:r w:rsidRPr="00B86CD5">
              <w:rPr>
                <w:rFonts w:ascii="Times New Roman" w:eastAsia="Courier New" w:hAnsi="Times New Roman" w:cs="Times New Roman"/>
              </w:rPr>
              <w:t>раниц</w:t>
            </w:r>
            <w:proofErr w:type="spellEnd"/>
            <w:r w:rsidRPr="00B86CD5">
              <w:rPr>
                <w:rFonts w:ascii="Times New Roman" w:eastAsia="Courier New" w:hAnsi="Times New Roman" w:cs="Times New Roman"/>
              </w:rPr>
              <w:t xml:space="preserve"> Казахстана, какое было правовое положение Казахстана в советское время</w:t>
            </w:r>
          </w:p>
          <w:p w:rsidR="00B86CD5" w:rsidRPr="00B86CD5" w:rsidRDefault="00B86CD5" w:rsidP="00B86CD5">
            <w:pPr>
              <w:pStyle w:val="a8"/>
              <w:numPr>
                <w:ilvl w:val="0"/>
                <w:numId w:val="11"/>
              </w:numPr>
              <w:tabs>
                <w:tab w:val="left" w:pos="3024"/>
              </w:tabs>
              <w:spacing w:line="240" w:lineRule="auto"/>
              <w:contextualSpacing/>
              <w:rPr>
                <w:rFonts w:ascii="Times New Roman" w:eastAsia="Courier New" w:hAnsi="Times New Roman"/>
                <w:b/>
                <w:szCs w:val="22"/>
                <w:u w:val="single"/>
                <w:lang w:val="kk-KZ"/>
              </w:rPr>
            </w:pPr>
            <w:r w:rsidRPr="00B86CD5">
              <w:rPr>
                <w:rFonts w:ascii="Times New Roman" w:eastAsia="Courier New" w:hAnsi="Times New Roman"/>
                <w:b/>
                <w:szCs w:val="22"/>
                <w:u w:val="single"/>
                <w:lang w:val="kk-KZ"/>
              </w:rPr>
              <w:t>Ответить письменно на вопросы- дописать предл.</w:t>
            </w:r>
          </w:p>
          <w:p w:rsidR="00B86CD5" w:rsidRPr="00B86CD5" w:rsidRDefault="00B86CD5" w:rsidP="00B86CD5">
            <w:pPr>
              <w:pStyle w:val="a8"/>
              <w:numPr>
                <w:ilvl w:val="0"/>
                <w:numId w:val="10"/>
              </w:numPr>
              <w:tabs>
                <w:tab w:val="left" w:pos="3024"/>
              </w:tabs>
              <w:spacing w:line="240" w:lineRule="auto"/>
              <w:ind w:left="0"/>
              <w:contextualSpacing/>
              <w:rPr>
                <w:rFonts w:ascii="Times New Roman" w:eastAsia="Courier New" w:hAnsi="Times New Roman"/>
                <w:szCs w:val="22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ноябрь 1917 г –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Деклар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.____________________ и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обращ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.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</w:rPr>
              <w:t>Ко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</w:rPr>
              <w:t xml:space="preserve">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</w:rPr>
              <w:t>всем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</w:rPr>
              <w:t xml:space="preserve"> __________________________</w:t>
            </w:r>
          </w:p>
          <w:p w:rsidR="00B86CD5" w:rsidRPr="00B86CD5" w:rsidRDefault="00B86CD5" w:rsidP="00B86CD5">
            <w:pPr>
              <w:pStyle w:val="a8"/>
              <w:numPr>
                <w:ilvl w:val="0"/>
                <w:numId w:val="10"/>
              </w:numPr>
              <w:tabs>
                <w:tab w:val="left" w:pos="3024"/>
              </w:tabs>
              <w:spacing w:line="240" w:lineRule="auto"/>
              <w:ind w:left="0"/>
              <w:contextualSpacing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1.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Советс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. Власть в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Каз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. была установлена </w:t>
            </w:r>
            <w:proofErr w:type="gram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к</w:t>
            </w:r>
            <w:proofErr w:type="gram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 __________ года</w:t>
            </w:r>
          </w:p>
          <w:p w:rsidR="00B86CD5" w:rsidRPr="00B86CD5" w:rsidRDefault="00B86CD5" w:rsidP="00F16218">
            <w:pPr>
              <w:pStyle w:val="a8"/>
              <w:tabs>
                <w:tab w:val="left" w:pos="3024"/>
              </w:tabs>
              <w:spacing w:line="240" w:lineRule="auto"/>
              <w:ind w:left="0"/>
              <w:rPr>
                <w:rFonts w:ascii="Times New Roman" w:eastAsia="Courier New" w:hAnsi="Times New Roman"/>
                <w:szCs w:val="22"/>
              </w:rPr>
            </w:pPr>
            <w:r w:rsidRPr="00B86CD5">
              <w:rPr>
                <w:rFonts w:ascii="Times New Roman" w:eastAsia="Courier New" w:hAnsi="Times New Roman"/>
                <w:szCs w:val="22"/>
              </w:rPr>
              <w:t xml:space="preserve">2.10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</w:rPr>
              <w:t>июля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</w:rPr>
              <w:t xml:space="preserve"> 1919 г. –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</w:rPr>
              <w:t>был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</w:rPr>
              <w:t xml:space="preserve">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</w:rPr>
              <w:t>образован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</w:rPr>
              <w:t>________________</w:t>
            </w:r>
          </w:p>
          <w:p w:rsidR="00B86CD5" w:rsidRPr="00B86CD5" w:rsidRDefault="00B86CD5" w:rsidP="00B86CD5">
            <w:pPr>
              <w:pStyle w:val="a8"/>
              <w:numPr>
                <w:ilvl w:val="0"/>
                <w:numId w:val="10"/>
              </w:numPr>
              <w:tabs>
                <w:tab w:val="left" w:pos="3024"/>
              </w:tabs>
              <w:spacing w:line="240" w:lineRule="auto"/>
              <w:ind w:left="0"/>
              <w:contextualSpacing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3. Образование Киргизской (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Каз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) АССР произошло______</w:t>
            </w:r>
          </w:p>
          <w:p w:rsidR="00B86CD5" w:rsidRPr="00B86CD5" w:rsidRDefault="00B86CD5" w:rsidP="00B86CD5">
            <w:pPr>
              <w:pStyle w:val="a8"/>
              <w:numPr>
                <w:ilvl w:val="0"/>
                <w:numId w:val="10"/>
              </w:numPr>
              <w:tabs>
                <w:tab w:val="left" w:pos="3024"/>
              </w:tabs>
              <w:spacing w:line="240" w:lineRule="auto"/>
              <w:ind w:left="0"/>
              <w:contextualSpacing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4.Декларация прав трудящихся</w:t>
            </w:r>
            <w:proofErr w:type="gram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 .</w:t>
            </w:r>
            <w:proofErr w:type="spellStart"/>
            <w:proofErr w:type="gram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КазАССР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 принята_______</w:t>
            </w:r>
          </w:p>
          <w:p w:rsidR="00B86CD5" w:rsidRPr="00B86CD5" w:rsidRDefault="00B86CD5" w:rsidP="00B86CD5">
            <w:pPr>
              <w:pStyle w:val="a8"/>
              <w:numPr>
                <w:ilvl w:val="0"/>
                <w:numId w:val="10"/>
              </w:numPr>
              <w:tabs>
                <w:tab w:val="left" w:pos="3024"/>
              </w:tabs>
              <w:spacing w:line="240" w:lineRule="auto"/>
              <w:ind w:left="0"/>
              <w:contextualSpacing/>
              <w:rPr>
                <w:rFonts w:ascii="Times New Roman" w:eastAsia="Courier New" w:hAnsi="Times New Roman"/>
                <w:szCs w:val="22"/>
              </w:rPr>
            </w:pPr>
            <w:r w:rsidRPr="00B86CD5">
              <w:rPr>
                <w:rFonts w:ascii="Times New Roman" w:eastAsia="Courier New" w:hAnsi="Times New Roman"/>
                <w:szCs w:val="22"/>
              </w:rPr>
              <w:lastRenderedPageBreak/>
              <w:t xml:space="preserve">5. 30 дек.1922 г.  –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</w:rPr>
              <w:t>Образован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</w:rPr>
              <w:t>___________</w:t>
            </w:r>
          </w:p>
          <w:p w:rsidR="00B86CD5" w:rsidRPr="00B86CD5" w:rsidRDefault="00B86CD5" w:rsidP="00B86CD5">
            <w:pPr>
              <w:pStyle w:val="a8"/>
              <w:numPr>
                <w:ilvl w:val="0"/>
                <w:numId w:val="10"/>
              </w:numPr>
              <w:tabs>
                <w:tab w:val="left" w:pos="3024"/>
              </w:tabs>
              <w:spacing w:line="240" w:lineRule="auto"/>
              <w:contextualSpacing/>
              <w:rPr>
                <w:rFonts w:ascii="Times New Roman" w:eastAsia="Courier New" w:hAnsi="Times New Roman"/>
                <w:szCs w:val="22"/>
              </w:rPr>
            </w:pPr>
            <w:proofErr w:type="spellStart"/>
            <w:r w:rsidRPr="00B86CD5">
              <w:rPr>
                <w:rFonts w:ascii="Times New Roman" w:eastAsia="Courier New" w:hAnsi="Times New Roman"/>
                <w:szCs w:val="22"/>
              </w:rPr>
              <w:t>Разделение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</w:rPr>
              <w:t xml:space="preserve">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</w:rPr>
              <w:t>границ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</w:rPr>
              <w:t xml:space="preserve">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</w:rPr>
              <w:t>произошло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</w:rPr>
              <w:t xml:space="preserve"> в __________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</w:rPr>
              <w:t>годы</w:t>
            </w:r>
            <w:proofErr w:type="spellEnd"/>
          </w:p>
          <w:p w:rsidR="00B86CD5" w:rsidRPr="00B86CD5" w:rsidRDefault="00B86CD5" w:rsidP="00B86CD5">
            <w:pPr>
              <w:pStyle w:val="a8"/>
              <w:numPr>
                <w:ilvl w:val="0"/>
                <w:numId w:val="10"/>
              </w:numPr>
              <w:tabs>
                <w:tab w:val="left" w:pos="3024"/>
              </w:tabs>
              <w:spacing w:line="240" w:lineRule="auto"/>
              <w:contextualSpacing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В апреле 1925 г.- произошло переименование ________ </w:t>
            </w:r>
            <w:proofErr w:type="gram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в</w:t>
            </w:r>
            <w:proofErr w:type="gram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 _____________</w:t>
            </w:r>
          </w:p>
          <w:p w:rsidR="00B86CD5" w:rsidRPr="00B86CD5" w:rsidRDefault="00B86CD5" w:rsidP="00F16218">
            <w:pPr>
              <w:pStyle w:val="a8"/>
              <w:tabs>
                <w:tab w:val="left" w:pos="3024"/>
              </w:tabs>
              <w:spacing w:line="240" w:lineRule="auto"/>
              <w:ind w:left="0"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8.Конституции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КазССР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 были приняты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в___________годы</w:t>
            </w:r>
            <w:proofErr w:type="spellEnd"/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B86CD5">
              <w:rPr>
                <w:rFonts w:ascii="Times New Roman" w:eastAsia="Courier New" w:hAnsi="Times New Roman" w:cs="Times New Roman"/>
              </w:rPr>
              <w:t>9.Ведущей партией СССР была__________</w:t>
            </w:r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B86CD5">
              <w:rPr>
                <w:rFonts w:ascii="Times New Roman" w:eastAsia="Courier New" w:hAnsi="Times New Roman" w:cs="Times New Roman"/>
              </w:rPr>
              <w:t xml:space="preserve">10.В СССР был </w:t>
            </w:r>
            <w:proofErr w:type="spellStart"/>
            <w:r w:rsidRPr="00B86CD5">
              <w:rPr>
                <w:rFonts w:ascii="Times New Roman" w:eastAsia="Courier New" w:hAnsi="Times New Roman" w:cs="Times New Roman"/>
              </w:rPr>
              <w:t>________________________метод</w:t>
            </w:r>
            <w:proofErr w:type="spellEnd"/>
            <w:r w:rsidRPr="00B86CD5">
              <w:rPr>
                <w:rFonts w:ascii="Times New Roman" w:eastAsia="Courier New" w:hAnsi="Times New Roman" w:cs="Times New Roman"/>
              </w:rPr>
              <w:t xml:space="preserve"> управления</w:t>
            </w:r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u w:val="single"/>
                <w:lang w:val="kk-KZ"/>
              </w:rPr>
            </w:pPr>
            <w:r w:rsidRPr="00B86CD5">
              <w:rPr>
                <w:rFonts w:ascii="Times New Roman" w:eastAsia="Courier New" w:hAnsi="Times New Roman" w:cs="Times New Roman"/>
                <w:b/>
              </w:rPr>
              <w:t xml:space="preserve">3) </w:t>
            </w:r>
            <w:r w:rsidRPr="00B86CD5">
              <w:rPr>
                <w:rFonts w:ascii="Times New Roman" w:eastAsia="Courier New" w:hAnsi="Times New Roman" w:cs="Times New Roman"/>
                <w:b/>
                <w:u w:val="single"/>
                <w:lang w:val="kk-KZ"/>
              </w:rPr>
              <w:t>даты – индивидуальные задания</w:t>
            </w:r>
          </w:p>
          <w:tbl>
            <w:tblPr>
              <w:tblStyle w:val="a7"/>
              <w:tblW w:w="5811" w:type="dxa"/>
              <w:tblInd w:w="29" w:type="dxa"/>
              <w:tblLayout w:type="fixed"/>
              <w:tblLook w:val="04A0"/>
            </w:tblPr>
            <w:tblGrid>
              <w:gridCol w:w="2835"/>
              <w:gridCol w:w="2976"/>
            </w:tblGrid>
            <w:tr w:rsidR="00B86CD5" w:rsidRPr="00B86CD5" w:rsidTr="00F16218">
              <w:tc>
                <w:tcPr>
                  <w:tcW w:w="2835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sz w:val="22"/>
                      <w:szCs w:val="22"/>
                      <w:u w:val="single"/>
                      <w:lang w:val="kk-KZ"/>
                    </w:rPr>
                  </w:pPr>
                  <w:r w:rsidRPr="00B86CD5">
                    <w:rPr>
                      <w:rFonts w:ascii="Times New Roman" w:eastAsia="Courier New" w:hAnsi="Times New Roman" w:cs="Times New Roman"/>
                      <w:sz w:val="22"/>
                      <w:szCs w:val="22"/>
                      <w:lang w:val="kk-KZ"/>
                    </w:rPr>
                    <w:t>5-13 декабря 1917 года</w:t>
                  </w:r>
                </w:p>
              </w:tc>
              <w:tc>
                <w:tcPr>
                  <w:tcW w:w="2976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sz w:val="22"/>
                      <w:szCs w:val="22"/>
                      <w:u w:val="single"/>
                      <w:lang w:val="kk-KZ"/>
                    </w:rPr>
                  </w:pPr>
                </w:p>
              </w:tc>
            </w:tr>
            <w:tr w:rsidR="00B86CD5" w:rsidRPr="00B86CD5" w:rsidTr="00F16218">
              <w:tc>
                <w:tcPr>
                  <w:tcW w:w="2835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sz w:val="22"/>
                      <w:szCs w:val="22"/>
                      <w:u w:val="single"/>
                      <w:lang w:val="kk-KZ"/>
                    </w:rPr>
                  </w:pPr>
                  <w:r w:rsidRPr="00B86CD5">
                    <w:rPr>
                      <w:rFonts w:ascii="Times New Roman" w:eastAsia="Courier New" w:hAnsi="Times New Roman" w:cs="Times New Roman"/>
                      <w:sz w:val="22"/>
                      <w:szCs w:val="22"/>
                      <w:lang w:val="kk-KZ"/>
                    </w:rPr>
                    <w:t>Ноябрь 1917 года</w:t>
                  </w:r>
                </w:p>
              </w:tc>
              <w:tc>
                <w:tcPr>
                  <w:tcW w:w="2976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sz w:val="22"/>
                      <w:szCs w:val="22"/>
                      <w:u w:val="single"/>
                      <w:lang w:val="kk-KZ"/>
                    </w:rPr>
                  </w:pPr>
                </w:p>
              </w:tc>
            </w:tr>
            <w:tr w:rsidR="00B86CD5" w:rsidRPr="00B86CD5" w:rsidTr="00F16218">
              <w:tc>
                <w:tcPr>
                  <w:tcW w:w="2835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sz w:val="22"/>
                      <w:szCs w:val="22"/>
                      <w:lang w:val="kk-KZ"/>
                    </w:rPr>
                  </w:pPr>
                  <w:r w:rsidRPr="00B86CD5">
                    <w:rPr>
                      <w:rFonts w:ascii="Times New Roman" w:eastAsia="Courier New" w:hAnsi="Times New Roman" w:cs="Times New Roman"/>
                      <w:sz w:val="22"/>
                      <w:szCs w:val="22"/>
                      <w:lang w:val="kk-KZ"/>
                    </w:rPr>
                    <w:t>21 ноября 1917 года</w:t>
                  </w:r>
                </w:p>
              </w:tc>
              <w:tc>
                <w:tcPr>
                  <w:tcW w:w="2976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sz w:val="22"/>
                      <w:szCs w:val="22"/>
                      <w:u w:val="single"/>
                      <w:lang w:val="kk-KZ"/>
                    </w:rPr>
                  </w:pPr>
                </w:p>
              </w:tc>
            </w:tr>
            <w:tr w:rsidR="00B86CD5" w:rsidRPr="00B86CD5" w:rsidTr="00F16218">
              <w:tc>
                <w:tcPr>
                  <w:tcW w:w="2835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sz w:val="22"/>
                      <w:szCs w:val="22"/>
                      <w:lang w:val="kk-KZ"/>
                    </w:rPr>
                  </w:pPr>
                  <w:r w:rsidRPr="00B86CD5">
                    <w:rPr>
                      <w:rFonts w:ascii="Times New Roman" w:eastAsia="Courier New" w:hAnsi="Times New Roman" w:cs="Times New Roman"/>
                      <w:sz w:val="22"/>
                      <w:szCs w:val="22"/>
                      <w:lang w:val="kk-KZ"/>
                    </w:rPr>
                    <w:t>1911-1915 гг.</w:t>
                  </w:r>
                </w:p>
              </w:tc>
              <w:tc>
                <w:tcPr>
                  <w:tcW w:w="2976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sz w:val="22"/>
                      <w:szCs w:val="22"/>
                      <w:u w:val="single"/>
                      <w:lang w:val="kk-KZ"/>
                    </w:rPr>
                  </w:pPr>
                </w:p>
              </w:tc>
            </w:tr>
            <w:tr w:rsidR="00B86CD5" w:rsidRPr="00B86CD5" w:rsidTr="00F16218">
              <w:tc>
                <w:tcPr>
                  <w:tcW w:w="2835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sz w:val="22"/>
                      <w:szCs w:val="22"/>
                      <w:lang w:val="kk-KZ"/>
                    </w:rPr>
                  </w:pPr>
                  <w:r w:rsidRPr="00B86CD5">
                    <w:rPr>
                      <w:rFonts w:ascii="Times New Roman" w:eastAsia="Courier New" w:hAnsi="Times New Roman" w:cs="Times New Roman"/>
                      <w:sz w:val="22"/>
                      <w:szCs w:val="22"/>
                      <w:lang w:val="kk-KZ"/>
                    </w:rPr>
                    <w:t>1913-1917 гг.</w:t>
                  </w:r>
                </w:p>
              </w:tc>
              <w:tc>
                <w:tcPr>
                  <w:tcW w:w="2976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sz w:val="22"/>
                      <w:szCs w:val="22"/>
                      <w:u w:val="single"/>
                      <w:lang w:val="kk-KZ"/>
                    </w:rPr>
                  </w:pPr>
                </w:p>
              </w:tc>
            </w:tr>
            <w:tr w:rsidR="00B86CD5" w:rsidRPr="00B86CD5" w:rsidTr="00F16218">
              <w:tc>
                <w:tcPr>
                  <w:tcW w:w="2835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sz w:val="22"/>
                      <w:szCs w:val="22"/>
                      <w:lang w:val="kk-KZ"/>
                    </w:rPr>
                  </w:pPr>
                  <w:r w:rsidRPr="00B86CD5">
                    <w:rPr>
                      <w:rFonts w:ascii="Times New Roman" w:eastAsia="Courier New" w:hAnsi="Times New Roman" w:cs="Times New Roman"/>
                      <w:sz w:val="22"/>
                      <w:szCs w:val="22"/>
                      <w:lang w:val="kk-KZ"/>
                    </w:rPr>
                    <w:t>1905-1907</w:t>
                  </w:r>
                </w:p>
              </w:tc>
              <w:tc>
                <w:tcPr>
                  <w:tcW w:w="2976" w:type="dxa"/>
                </w:tcPr>
                <w:p w:rsidR="00B86CD5" w:rsidRPr="00B86CD5" w:rsidRDefault="00B86CD5" w:rsidP="00F16218">
                  <w:pPr>
                    <w:tabs>
                      <w:tab w:val="left" w:pos="3024"/>
                    </w:tabs>
                    <w:rPr>
                      <w:rFonts w:ascii="Times New Roman" w:eastAsia="Courier New" w:hAnsi="Times New Roman" w:cs="Times New Roman"/>
                      <w:b/>
                      <w:sz w:val="22"/>
                      <w:szCs w:val="22"/>
                      <w:u w:val="single"/>
                      <w:lang w:val="kk-KZ"/>
                    </w:rPr>
                  </w:pPr>
                </w:p>
              </w:tc>
            </w:tr>
          </w:tbl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Style w:val="9pt"/>
                <w:rFonts w:eastAsia="Courier New"/>
                <w:sz w:val="22"/>
                <w:szCs w:val="22"/>
              </w:rPr>
              <w:lastRenderedPageBreak/>
              <w:t>Ответы на вопросы устно и письменно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pStyle w:val="1"/>
              <w:shd w:val="clear" w:color="auto" w:fill="auto"/>
              <w:tabs>
                <w:tab w:val="left" w:pos="3024"/>
              </w:tabs>
              <w:jc w:val="both"/>
              <w:rPr>
                <w:rFonts w:eastAsia="Courier New" w:cs="Courier New"/>
              </w:rPr>
            </w:pPr>
            <w:proofErr w:type="spellStart"/>
            <w:r w:rsidRPr="00B86CD5">
              <w:rPr>
                <w:rStyle w:val="9pt"/>
                <w:rFonts w:eastAsia="Courier New"/>
                <w:sz w:val="22"/>
                <w:szCs w:val="22"/>
              </w:rPr>
              <w:t>Формативное</w:t>
            </w:r>
            <w:proofErr w:type="spellEnd"/>
            <w:r w:rsidRPr="00B86CD5">
              <w:rPr>
                <w:rStyle w:val="9pt"/>
                <w:rFonts w:eastAsia="Courier New"/>
                <w:sz w:val="22"/>
                <w:szCs w:val="22"/>
              </w:rPr>
              <w:t xml:space="preserve"> (взаимное оценивание)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pStyle w:val="1"/>
              <w:shd w:val="clear" w:color="auto" w:fill="auto"/>
              <w:tabs>
                <w:tab w:val="left" w:pos="3024"/>
              </w:tabs>
              <w:rPr>
                <w:rFonts w:eastAsia="Courier New" w:cs="Courier New"/>
              </w:rPr>
            </w:pPr>
            <w:r w:rsidRPr="00B86CD5">
              <w:rPr>
                <w:rFonts w:eastAsia="Courier New" w:cs="Courier New"/>
              </w:rPr>
              <w:t>Оценочные листы</w:t>
            </w:r>
          </w:p>
        </w:tc>
      </w:tr>
      <w:tr w:rsidR="00C20CAD" w:rsidRPr="00B86CD5" w:rsidTr="00DF10B2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D" w:rsidRPr="00B86CD5" w:rsidRDefault="00C20CAD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lastRenderedPageBreak/>
              <w:t>20мин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D" w:rsidRPr="00B86CD5" w:rsidRDefault="00C20CAD" w:rsidP="00F16218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b/>
              </w:rPr>
            </w:pPr>
            <w:r w:rsidRPr="00B86CD5">
              <w:rPr>
                <w:rFonts w:ascii="Times New Roman" w:eastAsia="Courier New" w:hAnsi="Times New Roman" w:cs="Courier New"/>
                <w:b/>
              </w:rPr>
              <w:t>Освоение нового материала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D" w:rsidRPr="00B86CD5" w:rsidRDefault="00C20CAD" w:rsidP="00B86CD5">
            <w:pPr>
              <w:pStyle w:val="a8"/>
              <w:numPr>
                <w:ilvl w:val="0"/>
                <w:numId w:val="10"/>
              </w:numPr>
              <w:tabs>
                <w:tab w:val="left" w:pos="3024"/>
              </w:tabs>
              <w:spacing w:line="240" w:lineRule="auto"/>
              <w:ind w:left="0"/>
              <w:contextualSpacing/>
              <w:rPr>
                <w:rFonts w:ascii="Times New Roman" w:eastAsia="Courier New" w:hAnsi="Times New Roman"/>
                <w:b/>
                <w:szCs w:val="22"/>
                <w:u w:val="single"/>
                <w:lang w:val="ru-RU"/>
              </w:rPr>
            </w:pPr>
            <w:r w:rsidRPr="00B86CD5">
              <w:rPr>
                <w:rFonts w:ascii="Times New Roman" w:eastAsia="Courier New" w:hAnsi="Times New Roman"/>
                <w:b/>
                <w:szCs w:val="22"/>
                <w:lang w:val="ru-RU"/>
              </w:rPr>
              <w:t>Проблемный вопрос</w:t>
            </w: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  </w:t>
            </w:r>
            <w:proofErr w:type="gram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-К</w:t>
            </w:r>
            <w:proofErr w:type="gram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ак произошло  возрождение казахской государственности?</w:t>
            </w:r>
          </w:p>
          <w:p w:rsidR="00C20CAD" w:rsidRPr="00B86CD5" w:rsidRDefault="00C20CAD" w:rsidP="00B86CD5">
            <w:pPr>
              <w:pStyle w:val="a8"/>
              <w:numPr>
                <w:ilvl w:val="0"/>
                <w:numId w:val="10"/>
              </w:numPr>
              <w:tabs>
                <w:tab w:val="left" w:pos="3024"/>
              </w:tabs>
              <w:spacing w:line="240" w:lineRule="auto"/>
              <w:ind w:left="0"/>
              <w:contextualSpacing/>
              <w:rPr>
                <w:rFonts w:ascii="Times New Roman" w:eastAsia="Courier New" w:hAnsi="Times New Roman"/>
                <w:b/>
                <w:szCs w:val="22"/>
              </w:rPr>
            </w:pPr>
            <w:r w:rsidRPr="00B86CD5">
              <w:rPr>
                <w:rFonts w:ascii="Times New Roman" w:eastAsia="Courier New" w:hAnsi="Times New Roman"/>
                <w:b/>
                <w:szCs w:val="22"/>
                <w:u w:val="single"/>
              </w:rPr>
              <w:t>1</w:t>
            </w:r>
            <w:r w:rsidRPr="00B86CD5">
              <w:rPr>
                <w:rFonts w:ascii="Times New Roman" w:eastAsia="Courier New" w:hAnsi="Times New Roman"/>
                <w:szCs w:val="22"/>
                <w:u w:val="single"/>
              </w:rPr>
              <w:t>)</w:t>
            </w:r>
            <w:r w:rsidRPr="00B86CD5">
              <w:rPr>
                <w:rFonts w:ascii="Times New Roman" w:eastAsia="Courier New" w:hAnsi="Times New Roman"/>
                <w:b/>
                <w:szCs w:val="22"/>
                <w:u w:val="single"/>
              </w:rPr>
              <w:t xml:space="preserve"> </w:t>
            </w:r>
            <w:proofErr w:type="spellStart"/>
            <w:r w:rsidRPr="00B86CD5">
              <w:rPr>
                <w:rFonts w:ascii="Times New Roman" w:eastAsia="Courier New" w:hAnsi="Times New Roman"/>
                <w:b/>
                <w:szCs w:val="22"/>
                <w:u w:val="single"/>
              </w:rPr>
              <w:t>Стратегия</w:t>
            </w:r>
            <w:proofErr w:type="spellEnd"/>
            <w:r w:rsidRPr="00B86CD5">
              <w:rPr>
                <w:rFonts w:ascii="Times New Roman" w:eastAsia="Courier New" w:hAnsi="Times New Roman"/>
                <w:b/>
                <w:szCs w:val="22"/>
                <w:u w:val="single"/>
              </w:rPr>
              <w:t xml:space="preserve"> ЗХУ</w:t>
            </w:r>
          </w:p>
          <w:p w:rsidR="00C20CAD" w:rsidRPr="00B86CD5" w:rsidRDefault="00C20CAD" w:rsidP="00F16218">
            <w:pPr>
              <w:pStyle w:val="a8"/>
              <w:tabs>
                <w:tab w:val="left" w:pos="3024"/>
              </w:tabs>
              <w:spacing w:line="240" w:lineRule="auto"/>
              <w:ind w:left="0"/>
              <w:rPr>
                <w:rFonts w:ascii="Times New Roman" w:eastAsia="Courier New" w:hAnsi="Times New Roman"/>
                <w:b/>
                <w:szCs w:val="22"/>
                <w:u w:val="single"/>
                <w:lang w:val="ru-RU"/>
              </w:rPr>
            </w:pPr>
            <w:r w:rsidRPr="00B86CD5">
              <w:rPr>
                <w:rFonts w:ascii="Times New Roman" w:eastAsia="Courier New" w:hAnsi="Times New Roman"/>
                <w:b/>
                <w:szCs w:val="22"/>
                <w:u w:val="single"/>
                <w:lang w:val="ru-RU"/>
              </w:rPr>
              <w:t xml:space="preserve">2)Изучение нового материала, устный анализ, составление кластера </w:t>
            </w:r>
          </w:p>
          <w:p w:rsidR="00C20CAD" w:rsidRPr="00B86CD5" w:rsidRDefault="00C20CAD" w:rsidP="00F16218">
            <w:pPr>
              <w:pStyle w:val="a8"/>
              <w:tabs>
                <w:tab w:val="left" w:pos="3024"/>
              </w:tabs>
              <w:spacing w:line="240" w:lineRule="auto"/>
              <w:ind w:left="0"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- 1986 год –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декаб</w:t>
            </w:r>
            <w:proofErr w:type="gram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.с</w:t>
            </w:r>
            <w:proofErr w:type="gram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обытия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 в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Алма-ате</w:t>
            </w:r>
            <w:proofErr w:type="spellEnd"/>
          </w:p>
          <w:p w:rsidR="00C20CAD" w:rsidRPr="00B86CD5" w:rsidRDefault="00C20CAD" w:rsidP="00F16218">
            <w:pPr>
              <w:pStyle w:val="a8"/>
              <w:tabs>
                <w:tab w:val="left" w:pos="3024"/>
              </w:tabs>
              <w:spacing w:line="240" w:lineRule="auto"/>
              <w:ind w:left="0"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- появление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общест</w:t>
            </w:r>
            <w:proofErr w:type="gram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.о</w:t>
            </w:r>
            <w:proofErr w:type="gram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бъед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.</w:t>
            </w:r>
          </w:p>
          <w:p w:rsidR="00C20CAD" w:rsidRPr="00B86CD5" w:rsidRDefault="00C20CAD" w:rsidP="00F16218">
            <w:pPr>
              <w:pStyle w:val="a8"/>
              <w:tabs>
                <w:tab w:val="left" w:pos="3024"/>
              </w:tabs>
              <w:spacing w:line="240" w:lineRule="auto"/>
              <w:ind w:left="0"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-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провозгл</w:t>
            </w:r>
            <w:proofErr w:type="gram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.г</w:t>
            </w:r>
            <w:proofErr w:type="gram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ос.сувер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 и закона о Языках</w:t>
            </w:r>
          </w:p>
          <w:p w:rsidR="00C20CAD" w:rsidRPr="00B86CD5" w:rsidRDefault="00C20CAD" w:rsidP="00F16218">
            <w:pPr>
              <w:pStyle w:val="a8"/>
              <w:tabs>
                <w:tab w:val="left" w:pos="3024"/>
              </w:tabs>
              <w:spacing w:line="240" w:lineRule="auto"/>
              <w:ind w:left="0"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-учрежден пост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президентсва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 </w:t>
            </w:r>
          </w:p>
          <w:p w:rsidR="00C20CAD" w:rsidRPr="00B86CD5" w:rsidRDefault="00C20CAD" w:rsidP="00F16218">
            <w:pPr>
              <w:pStyle w:val="a8"/>
              <w:tabs>
                <w:tab w:val="left" w:pos="3024"/>
              </w:tabs>
              <w:spacing w:line="240" w:lineRule="auto"/>
              <w:ind w:left="0"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- выборы в Казахстане</w:t>
            </w:r>
          </w:p>
          <w:p w:rsidR="00C20CAD" w:rsidRPr="00B86CD5" w:rsidRDefault="00C20CAD" w:rsidP="00F16218">
            <w:pPr>
              <w:pStyle w:val="a8"/>
              <w:tabs>
                <w:tab w:val="left" w:pos="3024"/>
              </w:tabs>
              <w:spacing w:line="240" w:lineRule="auto"/>
              <w:ind w:left="0"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- переименование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КазССР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 в РК</w:t>
            </w:r>
          </w:p>
          <w:p w:rsidR="00C20CAD" w:rsidRPr="00B86CD5" w:rsidRDefault="00C20CAD" w:rsidP="00F16218">
            <w:pPr>
              <w:pStyle w:val="a8"/>
              <w:tabs>
                <w:tab w:val="left" w:pos="3024"/>
              </w:tabs>
              <w:spacing w:line="240" w:lineRule="auto"/>
              <w:ind w:left="0"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-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констиции</w:t>
            </w:r>
            <w:proofErr w:type="spell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нез</w:t>
            </w:r>
            <w:proofErr w:type="gram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.К</w:t>
            </w:r>
            <w:proofErr w:type="gram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аз</w:t>
            </w:r>
            <w:proofErr w:type="spellEnd"/>
          </w:p>
          <w:p w:rsidR="00C20CAD" w:rsidRPr="00B86CD5" w:rsidRDefault="00C20CAD" w:rsidP="00F16218">
            <w:pPr>
              <w:pStyle w:val="a8"/>
              <w:tabs>
                <w:tab w:val="left" w:pos="3024"/>
              </w:tabs>
              <w:spacing w:line="240" w:lineRule="auto"/>
              <w:ind w:left="0"/>
              <w:rPr>
                <w:rFonts w:ascii="Times New Roman" w:eastAsia="Courier New" w:hAnsi="Times New Roman"/>
                <w:szCs w:val="22"/>
                <w:lang w:val="ru-RU"/>
              </w:rPr>
            </w:pPr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 xml:space="preserve">- </w:t>
            </w:r>
            <w:proofErr w:type="spell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внешнеполит</w:t>
            </w:r>
            <w:proofErr w:type="gramStart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.к</w:t>
            </w:r>
            <w:proofErr w:type="gramEnd"/>
            <w:r w:rsidRPr="00B86CD5">
              <w:rPr>
                <w:rFonts w:ascii="Times New Roman" w:eastAsia="Courier New" w:hAnsi="Times New Roman"/>
                <w:szCs w:val="22"/>
                <w:lang w:val="ru-RU"/>
              </w:rPr>
              <w:t>урс</w:t>
            </w:r>
            <w:proofErr w:type="spellEnd"/>
          </w:p>
          <w:p w:rsidR="00C20CAD" w:rsidRPr="00B86CD5" w:rsidRDefault="00C20CAD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B86CD5">
              <w:rPr>
                <w:rFonts w:ascii="Times New Roman" w:eastAsia="Courier New" w:hAnsi="Times New Roman" w:cs="Times New Roman"/>
              </w:rPr>
              <w:t>3</w:t>
            </w:r>
            <w:r w:rsidRPr="00B86CD5">
              <w:rPr>
                <w:rFonts w:ascii="Times New Roman" w:eastAsia="Courier New" w:hAnsi="Times New Roman" w:cs="Times New Roman"/>
                <w:b/>
                <w:u w:val="single"/>
              </w:rPr>
              <w:t>) работа с учебником -</w:t>
            </w:r>
            <w:r w:rsidRPr="00B86CD5">
              <w:rPr>
                <w:rFonts w:ascii="Times New Roman" w:eastAsia="Courier New" w:hAnsi="Times New Roman" w:cs="Times New Roman"/>
              </w:rPr>
              <w:t xml:space="preserve"> в ходе анализа нового материала, диспут</w:t>
            </w:r>
          </w:p>
          <w:p w:rsidR="00C20CAD" w:rsidRPr="00B86CD5" w:rsidRDefault="00C20CAD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Times New Roman"/>
              </w:rPr>
            </w:pPr>
            <w:r w:rsidRPr="00B86CD5">
              <w:rPr>
                <w:rFonts w:ascii="Times New Roman" w:eastAsia="Courier New" w:hAnsi="Times New Roman" w:cs="Times New Roman"/>
              </w:rPr>
              <w:t>4</w:t>
            </w:r>
            <w:r w:rsidRPr="00B86CD5">
              <w:rPr>
                <w:rFonts w:ascii="Times New Roman" w:eastAsia="Courier New" w:hAnsi="Times New Roman" w:cs="Times New Roman"/>
                <w:b/>
                <w:u w:val="single"/>
              </w:rPr>
              <w:t>) ответить на вопросы</w:t>
            </w:r>
            <w:r w:rsidRPr="00B86CD5">
              <w:rPr>
                <w:rFonts w:ascii="Times New Roman" w:eastAsia="Courier New" w:hAnsi="Times New Roman" w:cs="Times New Roman"/>
              </w:rPr>
              <w:t xml:space="preserve"> повышенной сложности на стр. 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D" w:rsidRPr="00B86CD5" w:rsidRDefault="00C20CAD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 xml:space="preserve">Ученики в парах анализирую новый матери ал, заполняют кластер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AD" w:rsidRPr="00B86CD5" w:rsidRDefault="00C20CAD" w:rsidP="00F16218">
            <w:pPr>
              <w:pStyle w:val="1"/>
              <w:shd w:val="clear" w:color="auto" w:fill="auto"/>
              <w:tabs>
                <w:tab w:val="left" w:pos="3024"/>
              </w:tabs>
              <w:jc w:val="both"/>
              <w:rPr>
                <w:rFonts w:eastAsia="Courier New" w:cs="Courier New"/>
              </w:rPr>
            </w:pPr>
            <w:proofErr w:type="spellStart"/>
            <w:r w:rsidRPr="00B86CD5">
              <w:rPr>
                <w:rStyle w:val="9pt"/>
                <w:rFonts w:eastAsia="Courier New"/>
                <w:sz w:val="22"/>
                <w:szCs w:val="22"/>
              </w:rPr>
              <w:t>Формативное</w:t>
            </w:r>
            <w:proofErr w:type="spellEnd"/>
            <w:r w:rsidRPr="00B86CD5">
              <w:rPr>
                <w:rStyle w:val="9pt"/>
                <w:rFonts w:eastAsia="Courier New"/>
                <w:sz w:val="22"/>
                <w:szCs w:val="22"/>
              </w:rPr>
              <w:t xml:space="preserve"> (взаимное оценивание)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AD" w:rsidRPr="00B86CD5" w:rsidRDefault="00C20CAD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/>
                <w:lang w:eastAsia="en-US"/>
              </w:rPr>
            </w:pPr>
            <w:r w:rsidRPr="00B86CD5">
              <w:rPr>
                <w:rFonts w:ascii="Times New Roman" w:eastAsia="Courier New" w:hAnsi="Times New Roman"/>
                <w:lang w:eastAsia="en-US"/>
              </w:rPr>
              <w:t>Т</w:t>
            </w:r>
            <w:r w:rsidRPr="00B86CD5">
              <w:rPr>
                <w:rFonts w:ascii="Times New Roman" w:eastAsia="Courier New" w:hAnsi="Times New Roman"/>
                <w:lang w:eastAsia="en-US"/>
              </w:rPr>
              <w:t>аблица</w:t>
            </w:r>
            <w:proofErr w:type="gramStart"/>
            <w:r w:rsidRPr="00B86CD5">
              <w:rPr>
                <w:rFonts w:ascii="Times New Roman" w:eastAsia="Courier New" w:hAnsi="Times New Roman"/>
                <w:lang w:eastAsia="en-US"/>
              </w:rPr>
              <w:t xml:space="preserve"> </w:t>
            </w:r>
            <w:r w:rsidRPr="00B86CD5">
              <w:rPr>
                <w:rFonts w:ascii="Times New Roman" w:eastAsia="Courier New" w:hAnsi="Times New Roman"/>
                <w:lang w:eastAsia="en-US"/>
              </w:rPr>
              <w:t>,</w:t>
            </w:r>
            <w:proofErr w:type="gramEnd"/>
            <w:r w:rsidRPr="00B86CD5">
              <w:rPr>
                <w:rFonts w:ascii="Times New Roman" w:eastAsia="Courier New" w:hAnsi="Times New Roman"/>
                <w:lang w:eastAsia="en-US"/>
              </w:rPr>
              <w:t xml:space="preserve"> учебник</w:t>
            </w:r>
          </w:p>
        </w:tc>
      </w:tr>
      <w:tr w:rsidR="00B86CD5" w:rsidRPr="00B86CD5" w:rsidTr="00B86CD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>Рефлекс</w:t>
            </w:r>
            <w:r w:rsidRPr="00B86CD5">
              <w:rPr>
                <w:rFonts w:ascii="Times New Roman" w:eastAsia="Courier New" w:hAnsi="Times New Roman" w:cs="Courier New"/>
              </w:rPr>
              <w:lastRenderedPageBreak/>
              <w:t>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lastRenderedPageBreak/>
              <w:t>3</w:t>
            </w:r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>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>Анализ урока, домашнее задание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lang w:val="kk-KZ"/>
              </w:rPr>
            </w:pPr>
            <w:r w:rsidRPr="00B86CD5">
              <w:rPr>
                <w:rFonts w:ascii="Times New Roman" w:eastAsia="Courier New" w:hAnsi="Times New Roman" w:cs="Courier New"/>
              </w:rPr>
              <w:t xml:space="preserve">1)анализ вопросов </w:t>
            </w:r>
            <w:r w:rsidRPr="00B86CD5">
              <w:rPr>
                <w:rFonts w:ascii="Times New Roman" w:eastAsia="Courier New" w:hAnsi="Times New Roman" w:cs="Courier New"/>
                <w:lang w:val="kk-KZ"/>
              </w:rPr>
              <w:t xml:space="preserve">(знание, понимание, применение) – </w:t>
            </w:r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 xml:space="preserve">2) Что нового вы </w:t>
            </w:r>
            <w:proofErr w:type="spellStart"/>
            <w:r w:rsidRPr="00B86CD5">
              <w:rPr>
                <w:rFonts w:ascii="Times New Roman" w:eastAsia="Courier New" w:hAnsi="Times New Roman" w:cs="Courier New"/>
              </w:rPr>
              <w:t>узнали</w:t>
            </w:r>
            <w:proofErr w:type="gramStart"/>
            <w:r w:rsidRPr="00B86CD5">
              <w:rPr>
                <w:rFonts w:ascii="Times New Roman" w:eastAsia="Courier New" w:hAnsi="Times New Roman" w:cs="Courier New"/>
              </w:rPr>
              <w:t>?Ч</w:t>
            </w:r>
            <w:proofErr w:type="gramEnd"/>
            <w:r w:rsidRPr="00B86CD5">
              <w:rPr>
                <w:rFonts w:ascii="Times New Roman" w:eastAsia="Courier New" w:hAnsi="Times New Roman" w:cs="Courier New"/>
              </w:rPr>
              <w:t>то</w:t>
            </w:r>
            <w:proofErr w:type="spellEnd"/>
            <w:r w:rsidRPr="00B86CD5">
              <w:rPr>
                <w:rFonts w:ascii="Times New Roman" w:eastAsia="Courier New" w:hAnsi="Times New Roman" w:cs="Courier New"/>
              </w:rPr>
              <w:t xml:space="preserve"> было интересно?</w:t>
            </w:r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2401570</wp:posOffset>
                  </wp:positionH>
                  <wp:positionV relativeFrom="paragraph">
                    <wp:posOffset>-352425</wp:posOffset>
                  </wp:positionV>
                  <wp:extent cx="1246505" cy="782320"/>
                  <wp:effectExtent l="19050" t="0" r="0" b="0"/>
                  <wp:wrapThrough wrapText="bothSides">
                    <wp:wrapPolygon edited="0">
                      <wp:start x="-330" y="0"/>
                      <wp:lineTo x="-330" y="21039"/>
                      <wp:lineTo x="21457" y="21039"/>
                      <wp:lineTo x="21457" y="0"/>
                      <wp:lineTo x="-330" y="0"/>
                    </wp:wrapPolygon>
                  </wp:wrapThrough>
                  <wp:docPr id="2" name="Рисунок 1" descr="Рефлексия в конце уро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ефлексия в конце уро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782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>3)Учитель оценивает индивидуальную работу, работу в парах, группах</w:t>
            </w:r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lang w:val="kk-KZ"/>
              </w:rPr>
            </w:pPr>
            <w:r w:rsidRPr="00B86CD5">
              <w:rPr>
                <w:rFonts w:ascii="Times New Roman" w:eastAsia="Courier New" w:hAnsi="Times New Roman" w:cs="Courier New"/>
              </w:rPr>
              <w:lastRenderedPageBreak/>
              <w:t xml:space="preserve">4)Домашнее задание </w:t>
            </w:r>
            <w:proofErr w:type="gramStart"/>
            <w:r w:rsidRPr="00B86CD5">
              <w:rPr>
                <w:rFonts w:ascii="Times New Roman" w:eastAsia="Courier New" w:hAnsi="Times New Roman" w:cs="Courier New"/>
              </w:rPr>
              <w:t>–п</w:t>
            </w:r>
            <w:proofErr w:type="gramEnd"/>
            <w:r w:rsidRPr="00B86CD5">
              <w:rPr>
                <w:rFonts w:ascii="Times New Roman" w:eastAsia="Courier New" w:hAnsi="Times New Roman" w:cs="Courier New"/>
              </w:rPr>
              <w:t>араграф 50, работать по тестам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lastRenderedPageBreak/>
              <w:t xml:space="preserve">Ученики отвечают на вопросы, оценивают друг друга, </w:t>
            </w:r>
            <w:proofErr w:type="spellStart"/>
            <w:r w:rsidRPr="00B86CD5">
              <w:rPr>
                <w:rFonts w:ascii="Times New Roman" w:eastAsia="Courier New" w:hAnsi="Times New Roman" w:cs="Courier New"/>
              </w:rPr>
              <w:t>зап</w:t>
            </w:r>
            <w:proofErr w:type="gramStart"/>
            <w:r w:rsidRPr="00B86CD5">
              <w:rPr>
                <w:rFonts w:ascii="Times New Roman" w:eastAsia="Courier New" w:hAnsi="Times New Roman" w:cs="Courier New"/>
              </w:rPr>
              <w:t>.д</w:t>
            </w:r>
            <w:proofErr w:type="gramEnd"/>
            <w:r w:rsidRPr="00B86CD5">
              <w:rPr>
                <w:rFonts w:ascii="Times New Roman" w:eastAsia="Courier New" w:hAnsi="Times New Roman" w:cs="Courier New"/>
              </w:rPr>
              <w:t>ом.зад.в</w:t>
            </w:r>
            <w:proofErr w:type="spellEnd"/>
            <w:r w:rsidRPr="00B86CD5">
              <w:rPr>
                <w:rFonts w:ascii="Times New Roman" w:eastAsia="Courier New" w:hAnsi="Times New Roman" w:cs="Courier New"/>
              </w:rPr>
              <w:t xml:space="preserve"> дневники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proofErr w:type="spellStart"/>
            <w:r w:rsidRPr="00B86CD5">
              <w:rPr>
                <w:rFonts w:ascii="Times New Roman" w:eastAsia="Courier New" w:hAnsi="Times New Roman" w:cs="Courier New"/>
              </w:rPr>
              <w:t>Суммативное</w:t>
            </w:r>
            <w:proofErr w:type="spellEnd"/>
            <w:r w:rsidRPr="00B86CD5">
              <w:rPr>
                <w:rFonts w:ascii="Times New Roman" w:eastAsia="Courier New" w:hAnsi="Times New Roman" w:cs="Courier New"/>
              </w:rPr>
              <w:t xml:space="preserve"> </w:t>
            </w:r>
            <w:proofErr w:type="spellStart"/>
            <w:r w:rsidRPr="00B86CD5">
              <w:rPr>
                <w:rFonts w:ascii="Times New Roman" w:eastAsia="Courier New" w:hAnsi="Times New Roman" w:cs="Courier New"/>
              </w:rPr>
              <w:t>оцениваниерода</w:t>
            </w:r>
            <w:proofErr w:type="spellEnd"/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</w:p>
        </w:tc>
      </w:tr>
      <w:tr w:rsidR="00B86CD5" w:rsidRPr="00B86CD5" w:rsidTr="00B86CD5">
        <w:tc>
          <w:tcPr>
            <w:tcW w:w="15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</w:rPr>
            </w:pPr>
            <w:r w:rsidRPr="00B86CD5">
              <w:rPr>
                <w:rFonts w:ascii="Times New Roman" w:eastAsia="Courier New" w:hAnsi="Times New Roman" w:cs="Courier New"/>
                <w:b/>
                <w:color w:val="000000"/>
              </w:rPr>
              <w:lastRenderedPageBreak/>
              <w:t>Анализ урока</w:t>
            </w:r>
          </w:p>
        </w:tc>
      </w:tr>
      <w:tr w:rsidR="00B86CD5" w:rsidRPr="00B86CD5" w:rsidTr="00B86CD5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>Что удалось?</w:t>
            </w:r>
          </w:p>
        </w:tc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</w:rPr>
            </w:pPr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</w:rPr>
            </w:pPr>
          </w:p>
        </w:tc>
      </w:tr>
      <w:tr w:rsidR="00B86CD5" w:rsidRPr="00B86CD5" w:rsidTr="00B86CD5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>Что не удалось?</w:t>
            </w:r>
          </w:p>
        </w:tc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</w:rPr>
            </w:pPr>
          </w:p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</w:rPr>
            </w:pPr>
          </w:p>
        </w:tc>
      </w:tr>
      <w:tr w:rsidR="00B86CD5" w:rsidRPr="00B86CD5" w:rsidTr="00B86CD5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</w:rPr>
            </w:pPr>
            <w:r w:rsidRPr="00B86CD5">
              <w:rPr>
                <w:rFonts w:ascii="Times New Roman" w:eastAsia="Courier New" w:hAnsi="Times New Roman" w:cs="Courier New"/>
              </w:rPr>
              <w:t>Что можно улучшить?</w:t>
            </w:r>
          </w:p>
        </w:tc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D5" w:rsidRPr="00B86CD5" w:rsidRDefault="00B86CD5" w:rsidP="00F16218">
            <w:pPr>
              <w:widowControl w:val="0"/>
              <w:tabs>
                <w:tab w:val="left" w:pos="3024"/>
              </w:tabs>
              <w:spacing w:after="0" w:line="240" w:lineRule="auto"/>
              <w:rPr>
                <w:rFonts w:ascii="Times New Roman" w:eastAsia="Courier New" w:hAnsi="Times New Roman" w:cs="Courier New"/>
                <w:color w:val="000000"/>
              </w:rPr>
            </w:pPr>
          </w:p>
        </w:tc>
      </w:tr>
    </w:tbl>
    <w:p w:rsidR="00A326C6" w:rsidRPr="00B86CD5" w:rsidRDefault="00A326C6" w:rsidP="00B86CD5"/>
    <w:sectPr w:rsidR="00A326C6" w:rsidRPr="00B86CD5" w:rsidSect="00B86C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28A"/>
    <w:multiLevelType w:val="hybridMultilevel"/>
    <w:tmpl w:val="262EF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D7B56"/>
    <w:multiLevelType w:val="hybridMultilevel"/>
    <w:tmpl w:val="0E345312"/>
    <w:lvl w:ilvl="0" w:tplc="5C209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B2EA1"/>
    <w:multiLevelType w:val="hybridMultilevel"/>
    <w:tmpl w:val="230C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1DCF"/>
    <w:multiLevelType w:val="hybridMultilevel"/>
    <w:tmpl w:val="953459FE"/>
    <w:lvl w:ilvl="0" w:tplc="CF8A8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47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E8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A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4A9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E7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C3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388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BAC2F3F"/>
    <w:multiLevelType w:val="hybridMultilevel"/>
    <w:tmpl w:val="EF9E3132"/>
    <w:lvl w:ilvl="0" w:tplc="D92E4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E5786E"/>
    <w:multiLevelType w:val="hybridMultilevel"/>
    <w:tmpl w:val="28ACCB1C"/>
    <w:lvl w:ilvl="0" w:tplc="86166FB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24EA1"/>
    <w:multiLevelType w:val="hybridMultilevel"/>
    <w:tmpl w:val="9482A62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D7636"/>
    <w:multiLevelType w:val="hybridMultilevel"/>
    <w:tmpl w:val="7988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C7569"/>
    <w:multiLevelType w:val="hybridMultilevel"/>
    <w:tmpl w:val="8BBC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356AF"/>
    <w:multiLevelType w:val="hybridMultilevel"/>
    <w:tmpl w:val="34565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F1CE3"/>
    <w:multiLevelType w:val="hybridMultilevel"/>
    <w:tmpl w:val="0E4CF556"/>
    <w:lvl w:ilvl="0" w:tplc="1472C4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52A"/>
    <w:rsid w:val="00036837"/>
    <w:rsid w:val="0017578D"/>
    <w:rsid w:val="001E5D9F"/>
    <w:rsid w:val="00240170"/>
    <w:rsid w:val="00241CED"/>
    <w:rsid w:val="004B4E16"/>
    <w:rsid w:val="00504ACA"/>
    <w:rsid w:val="00547CDE"/>
    <w:rsid w:val="0068147C"/>
    <w:rsid w:val="007D67E8"/>
    <w:rsid w:val="00A326C6"/>
    <w:rsid w:val="00B86CD5"/>
    <w:rsid w:val="00C20CAD"/>
    <w:rsid w:val="00C3279A"/>
    <w:rsid w:val="00C46FBB"/>
    <w:rsid w:val="00CD23A3"/>
    <w:rsid w:val="00D47FAB"/>
    <w:rsid w:val="00D9452A"/>
    <w:rsid w:val="00E1298F"/>
    <w:rsid w:val="00F5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D9452A"/>
    <w:pPr>
      <w:spacing w:after="0" w:line="240" w:lineRule="auto"/>
    </w:pPr>
  </w:style>
  <w:style w:type="character" w:styleId="a6">
    <w:name w:val="Hyperlink"/>
    <w:basedOn w:val="a0"/>
    <w:rsid w:val="007D67E8"/>
    <w:rPr>
      <w:color w:val="0000FF"/>
      <w:u w:val="single"/>
    </w:rPr>
  </w:style>
  <w:style w:type="table" w:styleId="a7">
    <w:name w:val="Table Grid"/>
    <w:basedOn w:val="a1"/>
    <w:uiPriority w:val="59"/>
    <w:rsid w:val="007D67E8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7D67E8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9">
    <w:name w:val="Абзац списка Знак"/>
    <w:link w:val="a8"/>
    <w:uiPriority w:val="34"/>
    <w:locked/>
    <w:rsid w:val="007D67E8"/>
    <w:rPr>
      <w:rFonts w:ascii="Arial" w:eastAsia="Times New Roman" w:hAnsi="Arial" w:cs="Times New Roman"/>
      <w:szCs w:val="24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C4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FB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504ACA"/>
  </w:style>
  <w:style w:type="paragraph" w:customStyle="1" w:styleId="Default">
    <w:name w:val="Default"/>
    <w:rsid w:val="00504A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240170"/>
  </w:style>
  <w:style w:type="character" w:customStyle="1" w:styleId="ac">
    <w:name w:val="Основной текст_"/>
    <w:basedOn w:val="a0"/>
    <w:link w:val="1"/>
    <w:locked/>
    <w:rsid w:val="00B86CD5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B86CD5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2">
    <w:name w:val="Основной текст2"/>
    <w:basedOn w:val="a"/>
    <w:rsid w:val="00B86CD5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9pt">
    <w:name w:val="Основной текст + 9 pt"/>
    <w:aliases w:val="Полужирный,Интервал 0 pt"/>
    <w:basedOn w:val="ac"/>
    <w:rsid w:val="00B86CD5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">
    <w:name w:val="Основной текст + 9"/>
    <w:aliases w:val="5 pt"/>
    <w:basedOn w:val="ac"/>
    <w:rsid w:val="00B86CD5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5C42-BBB9-4159-A086-6E686FFE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 Кенжебаев</dc:creator>
  <cp:keywords/>
  <dc:description/>
  <cp:lastModifiedBy>Дауренбек Кенжебаев</cp:lastModifiedBy>
  <cp:revision>9</cp:revision>
  <dcterms:created xsi:type="dcterms:W3CDTF">2021-02-17T16:00:00Z</dcterms:created>
  <dcterms:modified xsi:type="dcterms:W3CDTF">2021-03-15T14:44:00Z</dcterms:modified>
</cp:coreProperties>
</file>