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2D71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  <w:b/>
        </w:rPr>
      </w:pPr>
      <w:r w:rsidRPr="002D0A03">
        <w:rPr>
          <w:rFonts w:ascii="Times New Roman" w:eastAsia="Times New Roman" w:hAnsi="Times New Roman" w:cs="Times New Roman"/>
          <w:b/>
        </w:rPr>
        <w:t>Класс:11</w:t>
      </w:r>
    </w:p>
    <w:p w14:paraId="57EE354C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  <w:b/>
        </w:rPr>
      </w:pPr>
      <w:r w:rsidRPr="002D0A03">
        <w:rPr>
          <w:rFonts w:ascii="Times New Roman" w:eastAsia="Times New Roman" w:hAnsi="Times New Roman" w:cs="Times New Roman"/>
          <w:b/>
        </w:rPr>
        <w:t>История средневекового Казахстана.</w:t>
      </w:r>
    </w:p>
    <w:p w14:paraId="687F7801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  <w:b/>
        </w:rPr>
        <w:t>Тема</w:t>
      </w:r>
      <w:r w:rsidRPr="002D0A03">
        <w:rPr>
          <w:rFonts w:ascii="Times New Roman" w:eastAsia="Times New Roman" w:hAnsi="Times New Roman" w:cs="Times New Roman"/>
        </w:rPr>
        <w:t>: </w:t>
      </w:r>
      <w:r w:rsidRPr="002D0A03">
        <w:rPr>
          <w:rFonts w:ascii="Times New Roman" w:eastAsia="Times New Roman" w:hAnsi="Times New Roman" w:cs="Times New Roman"/>
          <w:b/>
          <w:bCs/>
        </w:rPr>
        <w:t>«Развитие науки в средневековым Казахстане».</w:t>
      </w:r>
    </w:p>
    <w:p w14:paraId="7D2B9E91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  <w:b/>
          <w:u w:val="single"/>
        </w:rPr>
        <w:t>Цель:</w:t>
      </w:r>
      <w:r w:rsidRPr="002D0A03">
        <w:rPr>
          <w:rFonts w:ascii="Times New Roman" w:eastAsia="Times New Roman" w:hAnsi="Times New Roman" w:cs="Times New Roman"/>
        </w:rPr>
        <w:t> развитие функционального чтения с целью поиска информации для решения</w:t>
      </w:r>
    </w:p>
    <w:p w14:paraId="0D6F2993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конкретной задачи или выполнения определенного задания.</w:t>
      </w:r>
    </w:p>
    <w:p w14:paraId="7C9A9A7B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  <w:b/>
        </w:rPr>
      </w:pPr>
      <w:r w:rsidRPr="002D0A03">
        <w:rPr>
          <w:rFonts w:ascii="Times New Roman" w:eastAsia="Times New Roman" w:hAnsi="Times New Roman" w:cs="Times New Roman"/>
          <w:b/>
          <w:u w:val="single"/>
        </w:rPr>
        <w:t>Задачи:</w:t>
      </w:r>
    </w:p>
    <w:p w14:paraId="522555B9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Познакомить учащихся с жизнью и деятельностью великих людей Востока эпохи средневековья: Абу </w:t>
      </w:r>
      <w:proofErr w:type="spellStart"/>
      <w:r w:rsidRPr="002D0A03">
        <w:rPr>
          <w:rFonts w:ascii="Times New Roman" w:eastAsia="Times New Roman" w:hAnsi="Times New Roman" w:cs="Times New Roman"/>
        </w:rPr>
        <w:t>Насыр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 аль- Фараби, Абу Райхан аль-Бируни, Махмуда Кашгари, Юсуфа </w:t>
      </w:r>
      <w:proofErr w:type="spellStart"/>
      <w:r w:rsidRPr="002D0A03">
        <w:rPr>
          <w:rFonts w:ascii="Times New Roman" w:eastAsia="Times New Roman" w:hAnsi="Times New Roman" w:cs="Times New Roman"/>
        </w:rPr>
        <w:t>Баласагуни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, Ахмеда </w:t>
      </w:r>
      <w:proofErr w:type="spellStart"/>
      <w:r w:rsidRPr="002D0A03">
        <w:rPr>
          <w:rFonts w:ascii="Times New Roman" w:eastAsia="Times New Roman" w:hAnsi="Times New Roman" w:cs="Times New Roman"/>
        </w:rPr>
        <w:t>Иугнеки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, Ахмеда </w:t>
      </w:r>
      <w:proofErr w:type="spellStart"/>
      <w:r w:rsidRPr="002D0A03">
        <w:rPr>
          <w:rFonts w:ascii="Times New Roman" w:eastAsia="Times New Roman" w:hAnsi="Times New Roman" w:cs="Times New Roman"/>
        </w:rPr>
        <w:t>Йасауи</w:t>
      </w:r>
      <w:proofErr w:type="spellEnd"/>
      <w:r w:rsidRPr="002D0A03">
        <w:rPr>
          <w:rFonts w:ascii="Times New Roman" w:eastAsia="Times New Roman" w:hAnsi="Times New Roman" w:cs="Times New Roman"/>
        </w:rPr>
        <w:t>.</w:t>
      </w:r>
    </w:p>
    <w:p w14:paraId="7D56698D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Подвести учащихся к пониманию роли ученых в развитии науки и образования, выявить их вклад в развитие культуры народов Казахстана.</w:t>
      </w:r>
    </w:p>
    <w:p w14:paraId="771C5422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Создать условия для формирования умения извлекать из текста информацию, давать ей критическую оценку, формулировать доказательства, применять их на практике; развивать логические приемы мышления: анализа, синтеза, обобщения, сравнения, делать выводы.</w:t>
      </w:r>
    </w:p>
    <w:p w14:paraId="14D49DC1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Продолжить работу по нравственному воспитанию учащихся, способствовать развитию интереса и мотивации к изучению предмета.</w:t>
      </w:r>
    </w:p>
    <w:p w14:paraId="3BB4C344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  <w:b/>
        </w:rPr>
      </w:pPr>
      <w:r w:rsidRPr="002D0A03">
        <w:rPr>
          <w:rFonts w:ascii="Times New Roman" w:eastAsia="Times New Roman" w:hAnsi="Times New Roman" w:cs="Times New Roman"/>
          <w:b/>
          <w:u w:val="single"/>
        </w:rPr>
        <w:t>Критерии успеха:</w:t>
      </w:r>
    </w:p>
    <w:p w14:paraId="20B3CC7D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Удовлетворенность от обладания приобретенными знаниями, позитивное мировосприятие,</w:t>
      </w:r>
    </w:p>
    <w:p w14:paraId="2CB8A783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взаимосвязь учащихся и учителя при решении конкретных задач, мотивация к обучению, наличие познавательного интереса.</w:t>
      </w:r>
    </w:p>
    <w:p w14:paraId="42FF06BC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  <w:b/>
        </w:rPr>
      </w:pPr>
      <w:r w:rsidRPr="002D0A03">
        <w:rPr>
          <w:rFonts w:ascii="Times New Roman" w:eastAsia="Times New Roman" w:hAnsi="Times New Roman" w:cs="Times New Roman"/>
          <w:b/>
          <w:u w:val="single"/>
        </w:rPr>
        <w:t>Результаты обучения:</w:t>
      </w:r>
    </w:p>
    <w:p w14:paraId="4CB23256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Ребята научатся выражать свою личностную оценку по изучаемым вопросам, и аргументированно отстаивать собственную точку зрения.</w:t>
      </w:r>
    </w:p>
    <w:p w14:paraId="6B41F77D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  <w:b/>
        </w:rPr>
      </w:pPr>
      <w:r w:rsidRPr="002D0A03">
        <w:rPr>
          <w:rFonts w:ascii="Times New Roman" w:eastAsia="Times New Roman" w:hAnsi="Times New Roman" w:cs="Times New Roman"/>
          <w:b/>
          <w:u w:val="single"/>
        </w:rPr>
        <w:t>Основные понятия: </w:t>
      </w:r>
    </w:p>
    <w:p w14:paraId="5CC065FA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Трактат- одна из литературных форм, соответствующих  научному либо богословскому сочинению, содержащему обсуждение какого-либо вопроса.</w:t>
      </w:r>
    </w:p>
    <w:p w14:paraId="5C15137E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proofErr w:type="spellStart"/>
      <w:r w:rsidRPr="002D0A03">
        <w:rPr>
          <w:rFonts w:ascii="Times New Roman" w:eastAsia="Times New Roman" w:hAnsi="Times New Roman" w:cs="Times New Roman"/>
        </w:rPr>
        <w:t>Доброде́тель</w:t>
      </w:r>
      <w:proofErr w:type="spellEnd"/>
      <w:r w:rsidRPr="002D0A03">
        <w:rPr>
          <w:rFonts w:ascii="Times New Roman" w:eastAsia="Times New Roman" w:hAnsi="Times New Roman" w:cs="Times New Roman"/>
        </w:rPr>
        <w:t> — философский термин, означающий положительное нравственное свойство характера определенного человека, определяемое его волей и поступками.</w:t>
      </w:r>
    </w:p>
    <w:p w14:paraId="2F99A34A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proofErr w:type="spellStart"/>
      <w:r w:rsidRPr="002D0A03">
        <w:rPr>
          <w:rFonts w:ascii="Times New Roman" w:eastAsia="Times New Roman" w:hAnsi="Times New Roman" w:cs="Times New Roman"/>
        </w:rPr>
        <w:t>Кано́н</w:t>
      </w:r>
      <w:proofErr w:type="spellEnd"/>
      <w:r w:rsidRPr="002D0A03">
        <w:rPr>
          <w:rFonts w:ascii="Times New Roman" w:eastAsia="Times New Roman" w:hAnsi="Times New Roman" w:cs="Times New Roman"/>
        </w:rPr>
        <w:t> —традиционная, не подлежащая пересмотру совокупность законов, норм и правил в различных сферах деятельности и жизни человека.</w:t>
      </w:r>
    </w:p>
    <w:p w14:paraId="341A118B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Геоцентрическая система мира — представление об устройстве мироздания, согласно которому центральное положение во Вселенной занимает неподвижная Земля, вокруг которой вращаются Солнце, Луна, планеты и звёзды.</w:t>
      </w:r>
    </w:p>
    <w:p w14:paraId="671FDC28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proofErr w:type="spellStart"/>
      <w:r w:rsidRPr="002D0A03">
        <w:rPr>
          <w:rFonts w:ascii="Times New Roman" w:eastAsia="Times New Roman" w:hAnsi="Times New Roman" w:cs="Times New Roman"/>
        </w:rPr>
        <w:t>Топо́ним</w:t>
      </w:r>
      <w:proofErr w:type="spellEnd"/>
      <w:r w:rsidRPr="002D0A03">
        <w:rPr>
          <w:rFonts w:ascii="Times New Roman" w:eastAsia="Times New Roman" w:hAnsi="Times New Roman" w:cs="Times New Roman"/>
        </w:rPr>
        <w:t> — имя собственное, обозначающее собственное название географического объекта.</w:t>
      </w:r>
    </w:p>
    <w:p w14:paraId="4C4DE27E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Аскетизм — образ жизни, характеризуемый самоограничением, прежде всего на удовольствия и роскошь; крайняя скромность и воздержание. </w:t>
      </w:r>
    </w:p>
    <w:p w14:paraId="62F6CE31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  <w:b/>
          <w:u w:val="single"/>
        </w:rPr>
        <w:t>Инструменты:</w:t>
      </w:r>
      <w:r w:rsidRPr="002D0A03">
        <w:rPr>
          <w:rFonts w:ascii="Times New Roman" w:eastAsia="Times New Roman" w:hAnsi="Times New Roman" w:cs="Times New Roman"/>
        </w:rPr>
        <w:t> работа в группе, презентация, тесты, карточка-сопоставление.</w:t>
      </w:r>
    </w:p>
    <w:p w14:paraId="31512683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  <w:b/>
          <w:bCs/>
        </w:rPr>
        <w:t>Организационный момент.</w:t>
      </w:r>
      <w:r w:rsidRPr="002D0A03">
        <w:rPr>
          <w:rFonts w:ascii="Times New Roman" w:eastAsia="Times New Roman" w:hAnsi="Times New Roman" w:cs="Times New Roman"/>
        </w:rPr>
        <w:t> Психологический настрой. Добрый день, ребята. Я рада Вас приветствовать на уроке истории. Прежде чем мы перейдем к изучению новой темы, я предлагаю вам небольшую историческую разминку (первоначально дается 1 минута для работы в паре по повторению домашнего задания). Учитель предлагает вопрос (по датам, событиям) и получает ответ (4 человека). Назначается хранитель времени и эксперт по оцениванию.</w:t>
      </w:r>
    </w:p>
    <w:p w14:paraId="113F3AF9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  <w:b/>
          <w:bCs/>
        </w:rPr>
        <w:t>Вопросы по разминке:</w:t>
      </w:r>
    </w:p>
    <w:p w14:paraId="41C60B98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Хронологические рамки Тюркского каганата.</w:t>
      </w:r>
    </w:p>
    <w:p w14:paraId="65B79557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Места расселения огузов.</w:t>
      </w:r>
    </w:p>
    <w:p w14:paraId="4EE9239D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Сулу каган –правитель какого государства?</w:t>
      </w:r>
    </w:p>
    <w:p w14:paraId="61082549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Места расселения </w:t>
      </w:r>
      <w:proofErr w:type="spellStart"/>
      <w:r w:rsidRPr="002D0A03">
        <w:rPr>
          <w:rFonts w:ascii="Times New Roman" w:eastAsia="Times New Roman" w:hAnsi="Times New Roman" w:cs="Times New Roman"/>
        </w:rPr>
        <w:t>караханидов</w:t>
      </w:r>
      <w:proofErr w:type="spellEnd"/>
      <w:r w:rsidRPr="002D0A03">
        <w:rPr>
          <w:rFonts w:ascii="Times New Roman" w:eastAsia="Times New Roman" w:hAnsi="Times New Roman" w:cs="Times New Roman"/>
        </w:rPr>
        <w:t>.</w:t>
      </w:r>
    </w:p>
    <w:p w14:paraId="108B46E7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Хронологические рамки </w:t>
      </w:r>
      <w:proofErr w:type="spellStart"/>
      <w:r w:rsidRPr="002D0A03">
        <w:rPr>
          <w:rFonts w:ascii="Times New Roman" w:eastAsia="Times New Roman" w:hAnsi="Times New Roman" w:cs="Times New Roman"/>
        </w:rPr>
        <w:t>Кимакского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 каганата.</w:t>
      </w:r>
    </w:p>
    <w:p w14:paraId="4A2BB62D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Правителем какого государства был </w:t>
      </w:r>
      <w:proofErr w:type="spellStart"/>
      <w:r w:rsidRPr="002D0A03">
        <w:rPr>
          <w:rFonts w:ascii="Times New Roman" w:eastAsia="Times New Roman" w:hAnsi="Times New Roman" w:cs="Times New Roman"/>
        </w:rPr>
        <w:t>Бумынь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 каган?</w:t>
      </w:r>
    </w:p>
    <w:p w14:paraId="09F8C746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Хронологические рамки Карлукского каганата.</w:t>
      </w:r>
    </w:p>
    <w:p w14:paraId="280183A0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Хронологические рамки Караханидов.</w:t>
      </w:r>
    </w:p>
    <w:p w14:paraId="5D2357A2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Во главе с кем </w:t>
      </w:r>
      <w:proofErr w:type="spellStart"/>
      <w:r w:rsidRPr="002D0A03">
        <w:rPr>
          <w:rFonts w:ascii="Times New Roman" w:eastAsia="Times New Roman" w:hAnsi="Times New Roman" w:cs="Times New Roman"/>
        </w:rPr>
        <w:t>каракитаи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 вторглись в </w:t>
      </w:r>
      <w:proofErr w:type="spellStart"/>
      <w:r w:rsidRPr="002D0A03">
        <w:rPr>
          <w:rFonts w:ascii="Times New Roman" w:eastAsia="Times New Roman" w:hAnsi="Times New Roman" w:cs="Times New Roman"/>
        </w:rPr>
        <w:t>Жетысу</w:t>
      </w:r>
      <w:proofErr w:type="spellEnd"/>
      <w:r w:rsidRPr="002D0A03">
        <w:rPr>
          <w:rFonts w:ascii="Times New Roman" w:eastAsia="Times New Roman" w:hAnsi="Times New Roman" w:cs="Times New Roman"/>
        </w:rPr>
        <w:t>?</w:t>
      </w:r>
    </w:p>
    <w:p w14:paraId="2FE5B8C5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Места расселения кыпчаков?</w:t>
      </w:r>
    </w:p>
    <w:p w14:paraId="1AEE2C05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Место расположения </w:t>
      </w:r>
      <w:proofErr w:type="spellStart"/>
      <w:r w:rsidRPr="002D0A03">
        <w:rPr>
          <w:rFonts w:ascii="Times New Roman" w:eastAsia="Times New Roman" w:hAnsi="Times New Roman" w:cs="Times New Roman"/>
        </w:rPr>
        <w:t>Восточно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 – Тюркского каганата?</w:t>
      </w:r>
    </w:p>
    <w:p w14:paraId="3E1B761C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proofErr w:type="spellStart"/>
      <w:r w:rsidRPr="002D0A03">
        <w:rPr>
          <w:rFonts w:ascii="Times New Roman" w:eastAsia="Times New Roman" w:hAnsi="Times New Roman" w:cs="Times New Roman"/>
        </w:rPr>
        <w:t>Сатук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D0A03">
        <w:rPr>
          <w:rFonts w:ascii="Times New Roman" w:eastAsia="Times New Roman" w:hAnsi="Times New Roman" w:cs="Times New Roman"/>
        </w:rPr>
        <w:t>богра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 –хан –правитель?</w:t>
      </w:r>
    </w:p>
    <w:p w14:paraId="3E8EF626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Место расселения </w:t>
      </w:r>
      <w:proofErr w:type="spellStart"/>
      <w:r w:rsidRPr="002D0A03">
        <w:rPr>
          <w:rFonts w:ascii="Times New Roman" w:eastAsia="Times New Roman" w:hAnsi="Times New Roman" w:cs="Times New Roman"/>
        </w:rPr>
        <w:t>тюргешей</w:t>
      </w:r>
      <w:proofErr w:type="spellEnd"/>
      <w:r w:rsidRPr="002D0A03">
        <w:rPr>
          <w:rFonts w:ascii="Times New Roman" w:eastAsia="Times New Roman" w:hAnsi="Times New Roman" w:cs="Times New Roman"/>
        </w:rPr>
        <w:t>.</w:t>
      </w:r>
    </w:p>
    <w:p w14:paraId="0D85F1D0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lastRenderedPageBreak/>
        <w:t>Хронологические рамки Восточно-Тюркского каганата.</w:t>
      </w:r>
    </w:p>
    <w:p w14:paraId="669A8284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proofErr w:type="spellStart"/>
      <w:r w:rsidRPr="002D0A03">
        <w:rPr>
          <w:rFonts w:ascii="Times New Roman" w:eastAsia="Times New Roman" w:hAnsi="Times New Roman" w:cs="Times New Roman"/>
        </w:rPr>
        <w:t>Ушлик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 –правитель какого государства?</w:t>
      </w:r>
    </w:p>
    <w:p w14:paraId="508DE682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Территория </w:t>
      </w:r>
      <w:proofErr w:type="spellStart"/>
      <w:r w:rsidRPr="002D0A03">
        <w:rPr>
          <w:rFonts w:ascii="Times New Roman" w:eastAsia="Times New Roman" w:hAnsi="Times New Roman" w:cs="Times New Roman"/>
        </w:rPr>
        <w:t>кимаков</w:t>
      </w:r>
      <w:proofErr w:type="spellEnd"/>
      <w:r w:rsidRPr="002D0A03">
        <w:rPr>
          <w:rFonts w:ascii="Times New Roman" w:eastAsia="Times New Roman" w:hAnsi="Times New Roman" w:cs="Times New Roman"/>
        </w:rPr>
        <w:t>?</w:t>
      </w:r>
    </w:p>
    <w:p w14:paraId="6ED0D9EC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Хронологические рамки </w:t>
      </w:r>
      <w:proofErr w:type="spellStart"/>
      <w:r w:rsidRPr="002D0A03">
        <w:rPr>
          <w:rFonts w:ascii="Times New Roman" w:eastAsia="Times New Roman" w:hAnsi="Times New Roman" w:cs="Times New Roman"/>
        </w:rPr>
        <w:t>каракитае</w:t>
      </w:r>
      <w:proofErr w:type="spellEnd"/>
      <w:r w:rsidRPr="002D0A03">
        <w:rPr>
          <w:rFonts w:ascii="Times New Roman" w:eastAsia="Times New Roman" w:hAnsi="Times New Roman" w:cs="Times New Roman"/>
        </w:rPr>
        <w:t>.</w:t>
      </w:r>
    </w:p>
    <w:p w14:paraId="5D4524A0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Место проживания </w:t>
      </w:r>
      <w:proofErr w:type="spellStart"/>
      <w:r w:rsidRPr="002D0A03">
        <w:rPr>
          <w:rFonts w:ascii="Times New Roman" w:eastAsia="Times New Roman" w:hAnsi="Times New Roman" w:cs="Times New Roman"/>
        </w:rPr>
        <w:t>карлуков</w:t>
      </w:r>
      <w:proofErr w:type="spellEnd"/>
      <w:r w:rsidRPr="002D0A03">
        <w:rPr>
          <w:rFonts w:ascii="Times New Roman" w:eastAsia="Times New Roman" w:hAnsi="Times New Roman" w:cs="Times New Roman"/>
        </w:rPr>
        <w:t>?</w:t>
      </w:r>
    </w:p>
    <w:p w14:paraId="409AEB90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Бильге каган и </w:t>
      </w:r>
      <w:proofErr w:type="spellStart"/>
      <w:r w:rsidRPr="002D0A03">
        <w:rPr>
          <w:rFonts w:ascii="Times New Roman" w:eastAsia="Times New Roman" w:hAnsi="Times New Roman" w:cs="Times New Roman"/>
        </w:rPr>
        <w:t>Культегин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 – правители…?</w:t>
      </w:r>
    </w:p>
    <w:p w14:paraId="124BBA33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Самым известным правителем огузов был?</w:t>
      </w:r>
    </w:p>
    <w:p w14:paraId="7E32E38E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  <w:b/>
          <w:bCs/>
        </w:rPr>
        <w:t>Опрос домашнего задания.</w:t>
      </w:r>
    </w:p>
    <w:p w14:paraId="0150C529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Цель - развитие монологической речи и коммуникативной грамотности. Ребятам предлагается за 1 минуту, согласно предложенным критериям, ответить на вопросы: Расскажите о развитии гончарного ремесла, кузнечного дела, изготовление стеклянной посуды, ювелирного ремесла. Каким образом развивалась торговля и земледелие? (участвуют 4 человека). Назначается хранитель времени и эксперт по оцениванию.</w:t>
      </w:r>
    </w:p>
    <w:p w14:paraId="12A87211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  <w:b/>
          <w:bCs/>
        </w:rPr>
        <w:t>Актуализация учащихся. Переход к новой теме урока.</w:t>
      </w:r>
    </w:p>
    <w:p w14:paraId="632CA42E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Вопросы по организации занятия. Цели и задачи урока. Работа по презентации. Слово учителя:</w:t>
      </w:r>
    </w:p>
    <w:p w14:paraId="42A37248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На прошлых уроках мы говорили, что развитию культуры способствовал ВШП. В X – XII веках в Казахстане шел процесс урбанизации –быстрый рост городов. С 8 века на территорию Южного Казахстана проникает ислам. Даная религия повлияла не только на изменения в архитектуре городов, но на язык, письменность, устное творчество, литературу и науку. Поэтому все литературные и научные произведения стали писать на арабском языке. В городах Сайрам, </w:t>
      </w:r>
      <w:proofErr w:type="spellStart"/>
      <w:r w:rsidRPr="002D0A03">
        <w:rPr>
          <w:rFonts w:ascii="Times New Roman" w:eastAsia="Times New Roman" w:hAnsi="Times New Roman" w:cs="Times New Roman"/>
        </w:rPr>
        <w:t>Отрар</w:t>
      </w:r>
      <w:proofErr w:type="spellEnd"/>
      <w:r w:rsidRPr="002D0A03">
        <w:rPr>
          <w:rFonts w:ascii="Times New Roman" w:eastAsia="Times New Roman" w:hAnsi="Times New Roman" w:cs="Times New Roman"/>
        </w:rPr>
        <w:t>, Туркестан открывались медресе (духовные училища), широкое развитие получили наука и образование. Крупнейшими произведениями той эпохи являются поэма «</w:t>
      </w:r>
      <w:proofErr w:type="spellStart"/>
      <w:r w:rsidRPr="002D0A03">
        <w:rPr>
          <w:rFonts w:ascii="Times New Roman" w:eastAsia="Times New Roman" w:hAnsi="Times New Roman" w:cs="Times New Roman"/>
        </w:rPr>
        <w:t>Кутатгу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D0A03">
        <w:rPr>
          <w:rFonts w:ascii="Times New Roman" w:eastAsia="Times New Roman" w:hAnsi="Times New Roman" w:cs="Times New Roman"/>
        </w:rPr>
        <w:t>билик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» (Благодатное знание) – Ю. </w:t>
      </w:r>
      <w:proofErr w:type="spellStart"/>
      <w:r w:rsidRPr="002D0A03">
        <w:rPr>
          <w:rFonts w:ascii="Times New Roman" w:eastAsia="Times New Roman" w:hAnsi="Times New Roman" w:cs="Times New Roman"/>
        </w:rPr>
        <w:t>Баласагуни</w:t>
      </w:r>
      <w:proofErr w:type="spellEnd"/>
      <w:r w:rsidRPr="002D0A03">
        <w:rPr>
          <w:rFonts w:ascii="Times New Roman" w:eastAsia="Times New Roman" w:hAnsi="Times New Roman" w:cs="Times New Roman"/>
        </w:rPr>
        <w:t>, «</w:t>
      </w:r>
      <w:proofErr w:type="spellStart"/>
      <w:r w:rsidRPr="002D0A03">
        <w:rPr>
          <w:rFonts w:ascii="Times New Roman" w:eastAsia="Times New Roman" w:hAnsi="Times New Roman" w:cs="Times New Roman"/>
        </w:rPr>
        <w:t>Диуани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D0A03">
        <w:rPr>
          <w:rFonts w:ascii="Times New Roman" w:eastAsia="Times New Roman" w:hAnsi="Times New Roman" w:cs="Times New Roman"/>
        </w:rPr>
        <w:t>лугат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D0A03">
        <w:rPr>
          <w:rFonts w:ascii="Times New Roman" w:eastAsia="Times New Roman" w:hAnsi="Times New Roman" w:cs="Times New Roman"/>
        </w:rPr>
        <w:t>ат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-тюрк» (Словарь тюркских наречий - М. Кашгари), </w:t>
      </w:r>
      <w:proofErr w:type="spellStart"/>
      <w:r w:rsidRPr="002D0A03">
        <w:rPr>
          <w:rFonts w:ascii="Times New Roman" w:eastAsia="Times New Roman" w:hAnsi="Times New Roman" w:cs="Times New Roman"/>
        </w:rPr>
        <w:t>Диуан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-и-Хикмет (Книга о премудрости – А. </w:t>
      </w:r>
      <w:proofErr w:type="spellStart"/>
      <w:r w:rsidRPr="002D0A03">
        <w:rPr>
          <w:rFonts w:ascii="Times New Roman" w:eastAsia="Times New Roman" w:hAnsi="Times New Roman" w:cs="Times New Roman"/>
        </w:rPr>
        <w:t>Йасауи</w:t>
      </w:r>
      <w:proofErr w:type="spellEnd"/>
      <w:r w:rsidRPr="002D0A03">
        <w:rPr>
          <w:rFonts w:ascii="Times New Roman" w:eastAsia="Times New Roman" w:hAnsi="Times New Roman" w:cs="Times New Roman"/>
        </w:rPr>
        <w:t>). Знания кочевников по астрономии, географии и другим естественным наукам в средние века получают новое оформление в виде научных трактатов, авторами которых стали Аль-Фараби и Аль-Бируни.</w:t>
      </w:r>
    </w:p>
    <w:tbl>
      <w:tblPr>
        <w:tblW w:w="6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</w:tblGrid>
      <w:tr w:rsidR="002D0A03" w:rsidRPr="002D0A03" w14:paraId="01B31337" w14:textId="77777777" w:rsidTr="002D0A03"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64162A" w14:textId="77777777" w:rsidR="002D0A03" w:rsidRPr="002D0A03" w:rsidRDefault="002D0A03" w:rsidP="002D0A03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DF4E32C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Таким образом средневековый Казахстан стал одним из культурных центров кочевой цивилизации. </w:t>
      </w:r>
    </w:p>
    <w:p w14:paraId="46BBDFAF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  <w:b/>
          <w:bCs/>
        </w:rPr>
        <w:t>Организация осмысления. </w:t>
      </w:r>
      <w:r w:rsidRPr="002D0A03">
        <w:rPr>
          <w:rFonts w:ascii="Times New Roman" w:eastAsia="Times New Roman" w:hAnsi="Times New Roman" w:cs="Times New Roman"/>
        </w:rPr>
        <w:t>Работа с текстом. 3 минуты на 1 лист. Цель: осмысленно прочитать текст, используя стратегию «Чтение с пометами». После прочтения текста словарная работа (какие слова вызвали затруднение? Разбор терминов. Ребятам можно в конец текста вставить пояснение новых терминов).</w:t>
      </w:r>
    </w:p>
    <w:p w14:paraId="30811F1B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  <w:b/>
          <w:bCs/>
        </w:rPr>
        <w:t>Первичная проверка понимания.</w:t>
      </w:r>
    </w:p>
    <w:p w14:paraId="6493232D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  <w:b/>
          <w:bCs/>
        </w:rPr>
        <w:t>Вопрос: </w:t>
      </w:r>
      <w:r w:rsidRPr="002D0A03">
        <w:rPr>
          <w:rFonts w:ascii="Times New Roman" w:eastAsia="Times New Roman" w:hAnsi="Times New Roman" w:cs="Times New Roman"/>
        </w:rPr>
        <w:t>Что вы узнали нового и интересного?</w:t>
      </w:r>
    </w:p>
    <w:p w14:paraId="7BB9636A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  <w:b/>
          <w:bCs/>
        </w:rPr>
        <w:t>Организация первичного закрепления.</w:t>
      </w:r>
    </w:p>
    <w:p w14:paraId="1227D332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- Работа в группе: Ребятам предлагается первое задание: тестирование.</w:t>
      </w:r>
    </w:p>
    <w:p w14:paraId="1CDDD80B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(Сразу на доске определены критерии оценивая). Вид оценивания –</w:t>
      </w:r>
      <w:proofErr w:type="spellStart"/>
      <w:r w:rsidRPr="002D0A03">
        <w:rPr>
          <w:rFonts w:ascii="Times New Roman" w:eastAsia="Times New Roman" w:hAnsi="Times New Roman" w:cs="Times New Roman"/>
        </w:rPr>
        <w:t>формативный</w:t>
      </w:r>
      <w:proofErr w:type="spellEnd"/>
      <w:r w:rsidRPr="002D0A03">
        <w:rPr>
          <w:rFonts w:ascii="Times New Roman" w:eastAsia="Times New Roman" w:hAnsi="Times New Roman" w:cs="Times New Roman"/>
        </w:rPr>
        <w:t>.</w:t>
      </w:r>
    </w:p>
    <w:p w14:paraId="05B5DE4A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Первый ученый Востока, родившийся в городе </w:t>
      </w:r>
      <w:proofErr w:type="spellStart"/>
      <w:r w:rsidRPr="002D0A03">
        <w:rPr>
          <w:rFonts w:ascii="Times New Roman" w:eastAsia="Times New Roman" w:hAnsi="Times New Roman" w:cs="Times New Roman"/>
        </w:rPr>
        <w:t>Весидж</w:t>
      </w:r>
      <w:proofErr w:type="spellEnd"/>
      <w:r w:rsidRPr="002D0A03">
        <w:rPr>
          <w:rFonts w:ascii="Times New Roman" w:eastAsia="Times New Roman" w:hAnsi="Times New Roman" w:cs="Times New Roman"/>
        </w:rPr>
        <w:t>:</w:t>
      </w:r>
    </w:p>
    <w:p w14:paraId="2D1D6A84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А) </w:t>
      </w:r>
      <w:proofErr w:type="spellStart"/>
      <w:r w:rsidRPr="002D0A03">
        <w:rPr>
          <w:rFonts w:ascii="Times New Roman" w:eastAsia="Times New Roman" w:hAnsi="Times New Roman" w:cs="Times New Roman"/>
        </w:rPr>
        <w:t>Арыстан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-баба; В) </w:t>
      </w:r>
      <w:proofErr w:type="spellStart"/>
      <w:r w:rsidRPr="002D0A03">
        <w:rPr>
          <w:rFonts w:ascii="Times New Roman" w:eastAsia="Times New Roman" w:hAnsi="Times New Roman" w:cs="Times New Roman"/>
        </w:rPr>
        <w:t>М.Кашгари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; С) </w:t>
      </w:r>
      <w:proofErr w:type="spellStart"/>
      <w:r w:rsidRPr="002D0A03">
        <w:rPr>
          <w:rFonts w:ascii="Times New Roman" w:eastAsia="Times New Roman" w:hAnsi="Times New Roman" w:cs="Times New Roman"/>
        </w:rPr>
        <w:t>С.Бакыргани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; Д) </w:t>
      </w:r>
      <w:proofErr w:type="spellStart"/>
      <w:r w:rsidRPr="002D0A03">
        <w:rPr>
          <w:rFonts w:ascii="Times New Roman" w:eastAsia="Times New Roman" w:hAnsi="Times New Roman" w:cs="Times New Roman"/>
        </w:rPr>
        <w:t>Ю.Баласагуни</w:t>
      </w:r>
      <w:proofErr w:type="spellEnd"/>
      <w:r w:rsidRPr="002D0A03">
        <w:rPr>
          <w:rFonts w:ascii="Times New Roman" w:eastAsia="Times New Roman" w:hAnsi="Times New Roman" w:cs="Times New Roman"/>
        </w:rPr>
        <w:t>; </w:t>
      </w:r>
      <w:r w:rsidRPr="002D0A03">
        <w:rPr>
          <w:rFonts w:ascii="Times New Roman" w:eastAsia="Times New Roman" w:hAnsi="Times New Roman" w:cs="Times New Roman"/>
          <w:u w:val="single"/>
        </w:rPr>
        <w:t>Е) Аль-Фараби.</w:t>
      </w:r>
    </w:p>
    <w:p w14:paraId="5C8C152E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Он получил начальное образование в Кашгаре, в совершенстве владел арабским языком, и все свои знания направил на изучение родного языка:</w:t>
      </w:r>
    </w:p>
    <w:p w14:paraId="05156DA4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А) Ахмет </w:t>
      </w:r>
      <w:proofErr w:type="spellStart"/>
      <w:r w:rsidRPr="002D0A03">
        <w:rPr>
          <w:rFonts w:ascii="Times New Roman" w:eastAsia="Times New Roman" w:hAnsi="Times New Roman" w:cs="Times New Roman"/>
        </w:rPr>
        <w:t>Йасауи</w:t>
      </w:r>
      <w:proofErr w:type="spellEnd"/>
      <w:r w:rsidRPr="002D0A03">
        <w:rPr>
          <w:rFonts w:ascii="Times New Roman" w:eastAsia="Times New Roman" w:hAnsi="Times New Roman" w:cs="Times New Roman"/>
        </w:rPr>
        <w:t>; </w:t>
      </w:r>
      <w:r w:rsidRPr="002D0A03">
        <w:rPr>
          <w:rFonts w:ascii="Times New Roman" w:eastAsia="Times New Roman" w:hAnsi="Times New Roman" w:cs="Times New Roman"/>
          <w:u w:val="single"/>
        </w:rPr>
        <w:t xml:space="preserve">В) </w:t>
      </w:r>
      <w:proofErr w:type="spellStart"/>
      <w:r w:rsidRPr="002D0A03">
        <w:rPr>
          <w:rFonts w:ascii="Times New Roman" w:eastAsia="Times New Roman" w:hAnsi="Times New Roman" w:cs="Times New Roman"/>
          <w:u w:val="single"/>
        </w:rPr>
        <w:t>М.Кашгари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; С) А. </w:t>
      </w:r>
      <w:proofErr w:type="spellStart"/>
      <w:r w:rsidRPr="002D0A03">
        <w:rPr>
          <w:rFonts w:ascii="Times New Roman" w:eastAsia="Times New Roman" w:hAnsi="Times New Roman" w:cs="Times New Roman"/>
        </w:rPr>
        <w:t>Иугнеки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; Д) </w:t>
      </w:r>
      <w:proofErr w:type="spellStart"/>
      <w:r w:rsidRPr="002D0A03">
        <w:rPr>
          <w:rFonts w:ascii="Times New Roman" w:eastAsia="Times New Roman" w:hAnsi="Times New Roman" w:cs="Times New Roman"/>
        </w:rPr>
        <w:t>Ю.Баласагуни</w:t>
      </w:r>
      <w:proofErr w:type="spellEnd"/>
      <w:r w:rsidRPr="002D0A03">
        <w:rPr>
          <w:rFonts w:ascii="Times New Roman" w:eastAsia="Times New Roman" w:hAnsi="Times New Roman" w:cs="Times New Roman"/>
        </w:rPr>
        <w:t>; Е) Аль-Фараби.</w:t>
      </w:r>
    </w:p>
    <w:p w14:paraId="221BDD95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Именно этот ученый впервые на Среднем Востоке высказал мысль о движении Земли вокруг Солнца, открыл закономерность движения небесных тел:</w:t>
      </w:r>
    </w:p>
    <w:p w14:paraId="22106F07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А) А. </w:t>
      </w:r>
      <w:proofErr w:type="spellStart"/>
      <w:r w:rsidRPr="002D0A03">
        <w:rPr>
          <w:rFonts w:ascii="Times New Roman" w:eastAsia="Times New Roman" w:hAnsi="Times New Roman" w:cs="Times New Roman"/>
        </w:rPr>
        <w:t>Иугнеки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; В) </w:t>
      </w:r>
      <w:proofErr w:type="spellStart"/>
      <w:r w:rsidRPr="002D0A03">
        <w:rPr>
          <w:rFonts w:ascii="Times New Roman" w:eastAsia="Times New Roman" w:hAnsi="Times New Roman" w:cs="Times New Roman"/>
        </w:rPr>
        <w:t>М.Кашгари</w:t>
      </w:r>
      <w:proofErr w:type="spellEnd"/>
      <w:r w:rsidRPr="002D0A03">
        <w:rPr>
          <w:rFonts w:ascii="Times New Roman" w:eastAsia="Times New Roman" w:hAnsi="Times New Roman" w:cs="Times New Roman"/>
        </w:rPr>
        <w:t>; С</w:t>
      </w:r>
      <w:r w:rsidRPr="002D0A03">
        <w:rPr>
          <w:rFonts w:ascii="Times New Roman" w:eastAsia="Times New Roman" w:hAnsi="Times New Roman" w:cs="Times New Roman"/>
          <w:u w:val="single"/>
        </w:rPr>
        <w:t>) Аль Бируни</w:t>
      </w:r>
      <w:r w:rsidRPr="002D0A03">
        <w:rPr>
          <w:rFonts w:ascii="Times New Roman" w:eastAsia="Times New Roman" w:hAnsi="Times New Roman" w:cs="Times New Roman"/>
        </w:rPr>
        <w:t xml:space="preserve">; Д) </w:t>
      </w:r>
      <w:proofErr w:type="spellStart"/>
      <w:r w:rsidRPr="002D0A03">
        <w:rPr>
          <w:rFonts w:ascii="Times New Roman" w:eastAsia="Times New Roman" w:hAnsi="Times New Roman" w:cs="Times New Roman"/>
        </w:rPr>
        <w:t>Ю.Баласагуни</w:t>
      </w:r>
      <w:proofErr w:type="spellEnd"/>
      <w:r w:rsidRPr="002D0A03">
        <w:rPr>
          <w:rFonts w:ascii="Times New Roman" w:eastAsia="Times New Roman" w:hAnsi="Times New Roman" w:cs="Times New Roman"/>
        </w:rPr>
        <w:t>; Е) Аль-Фараби.</w:t>
      </w:r>
    </w:p>
    <w:p w14:paraId="6B802779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Кто, по мнению ученого-тюрколога Н.А. Баскакова, является первопроходцем в изучении тюркских языков:</w:t>
      </w:r>
    </w:p>
    <w:p w14:paraId="2E77352F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А) Аль-Фараби.; В) Аль Бируни; С) Ахмет </w:t>
      </w:r>
      <w:proofErr w:type="spellStart"/>
      <w:r w:rsidRPr="002D0A03">
        <w:rPr>
          <w:rFonts w:ascii="Times New Roman" w:eastAsia="Times New Roman" w:hAnsi="Times New Roman" w:cs="Times New Roman"/>
        </w:rPr>
        <w:t>Йасауи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; Д) </w:t>
      </w:r>
      <w:proofErr w:type="spellStart"/>
      <w:r w:rsidRPr="002D0A03">
        <w:rPr>
          <w:rFonts w:ascii="Times New Roman" w:eastAsia="Times New Roman" w:hAnsi="Times New Roman" w:cs="Times New Roman"/>
        </w:rPr>
        <w:t>Ю.Баласагуни</w:t>
      </w:r>
      <w:proofErr w:type="spellEnd"/>
      <w:r w:rsidRPr="002D0A03">
        <w:rPr>
          <w:rFonts w:ascii="Times New Roman" w:eastAsia="Times New Roman" w:hAnsi="Times New Roman" w:cs="Times New Roman"/>
        </w:rPr>
        <w:t>; </w:t>
      </w:r>
      <w:r w:rsidRPr="002D0A03">
        <w:rPr>
          <w:rFonts w:ascii="Times New Roman" w:eastAsia="Times New Roman" w:hAnsi="Times New Roman" w:cs="Times New Roman"/>
          <w:u w:val="single"/>
        </w:rPr>
        <w:t>Е) </w:t>
      </w:r>
      <w:proofErr w:type="spellStart"/>
      <w:r w:rsidRPr="002D0A03">
        <w:rPr>
          <w:rFonts w:ascii="Times New Roman" w:eastAsia="Times New Roman" w:hAnsi="Times New Roman" w:cs="Times New Roman"/>
          <w:u w:val="single"/>
        </w:rPr>
        <w:t>М.Кашгари</w:t>
      </w:r>
      <w:proofErr w:type="spellEnd"/>
    </w:p>
    <w:p w14:paraId="2E401907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Ученик А. </w:t>
      </w:r>
      <w:proofErr w:type="spellStart"/>
      <w:r w:rsidRPr="002D0A03">
        <w:rPr>
          <w:rFonts w:ascii="Times New Roman" w:eastAsia="Times New Roman" w:hAnsi="Times New Roman" w:cs="Times New Roman"/>
        </w:rPr>
        <w:t>Йасауи</w:t>
      </w:r>
      <w:proofErr w:type="spellEnd"/>
      <w:r w:rsidRPr="002D0A03">
        <w:rPr>
          <w:rFonts w:ascii="Times New Roman" w:eastAsia="Times New Roman" w:hAnsi="Times New Roman" w:cs="Times New Roman"/>
        </w:rPr>
        <w:t>, известный в народе как Хаким-</w:t>
      </w:r>
      <w:proofErr w:type="spellStart"/>
      <w:r w:rsidRPr="002D0A03">
        <w:rPr>
          <w:rFonts w:ascii="Times New Roman" w:eastAsia="Times New Roman" w:hAnsi="Times New Roman" w:cs="Times New Roman"/>
        </w:rPr>
        <w:t>ата</w:t>
      </w:r>
      <w:proofErr w:type="spellEnd"/>
      <w:r w:rsidRPr="002D0A03">
        <w:rPr>
          <w:rFonts w:ascii="Times New Roman" w:eastAsia="Times New Roman" w:hAnsi="Times New Roman" w:cs="Times New Roman"/>
        </w:rPr>
        <w:t>:</w:t>
      </w:r>
    </w:p>
    <w:p w14:paraId="6C0CE9EC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А) </w:t>
      </w:r>
      <w:proofErr w:type="spellStart"/>
      <w:r w:rsidRPr="002D0A03">
        <w:rPr>
          <w:rFonts w:ascii="Times New Roman" w:eastAsia="Times New Roman" w:hAnsi="Times New Roman" w:cs="Times New Roman"/>
        </w:rPr>
        <w:t>Арыстан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-баб; В) </w:t>
      </w:r>
      <w:proofErr w:type="spellStart"/>
      <w:r w:rsidRPr="002D0A03">
        <w:rPr>
          <w:rFonts w:ascii="Times New Roman" w:eastAsia="Times New Roman" w:hAnsi="Times New Roman" w:cs="Times New Roman"/>
        </w:rPr>
        <w:t>М.Кашгари</w:t>
      </w:r>
      <w:proofErr w:type="spellEnd"/>
      <w:r w:rsidRPr="002D0A03">
        <w:rPr>
          <w:rFonts w:ascii="Times New Roman" w:eastAsia="Times New Roman" w:hAnsi="Times New Roman" w:cs="Times New Roman"/>
        </w:rPr>
        <w:t>; </w:t>
      </w:r>
      <w:r w:rsidRPr="002D0A03">
        <w:rPr>
          <w:rFonts w:ascii="Times New Roman" w:eastAsia="Times New Roman" w:hAnsi="Times New Roman" w:cs="Times New Roman"/>
          <w:u w:val="single"/>
        </w:rPr>
        <w:t xml:space="preserve">С) </w:t>
      </w:r>
      <w:proofErr w:type="spellStart"/>
      <w:r w:rsidRPr="002D0A03">
        <w:rPr>
          <w:rFonts w:ascii="Times New Roman" w:eastAsia="Times New Roman" w:hAnsi="Times New Roman" w:cs="Times New Roman"/>
          <w:u w:val="single"/>
        </w:rPr>
        <w:t>С.Бакыргани</w:t>
      </w:r>
      <w:proofErr w:type="spellEnd"/>
      <w:r w:rsidRPr="002D0A03">
        <w:rPr>
          <w:rFonts w:ascii="Times New Roman" w:eastAsia="Times New Roman" w:hAnsi="Times New Roman" w:cs="Times New Roman"/>
          <w:u w:val="single"/>
        </w:rPr>
        <w:t>;</w:t>
      </w:r>
      <w:r w:rsidRPr="002D0A03">
        <w:rPr>
          <w:rFonts w:ascii="Times New Roman" w:eastAsia="Times New Roman" w:hAnsi="Times New Roman" w:cs="Times New Roman"/>
        </w:rPr>
        <w:t xml:space="preserve"> Д) </w:t>
      </w:r>
      <w:proofErr w:type="spellStart"/>
      <w:r w:rsidRPr="002D0A03">
        <w:rPr>
          <w:rFonts w:ascii="Times New Roman" w:eastAsia="Times New Roman" w:hAnsi="Times New Roman" w:cs="Times New Roman"/>
        </w:rPr>
        <w:t>Ю.Баласагуни</w:t>
      </w:r>
      <w:proofErr w:type="spellEnd"/>
      <w:r w:rsidRPr="002D0A03">
        <w:rPr>
          <w:rFonts w:ascii="Times New Roman" w:eastAsia="Times New Roman" w:hAnsi="Times New Roman" w:cs="Times New Roman"/>
        </w:rPr>
        <w:t>; Е) Аль-Фараби.</w:t>
      </w:r>
    </w:p>
    <w:p w14:paraId="4676EE68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На каком языке написан научный труд «</w:t>
      </w:r>
      <w:proofErr w:type="spellStart"/>
      <w:r w:rsidRPr="002D0A03">
        <w:rPr>
          <w:rFonts w:ascii="Times New Roman" w:eastAsia="Times New Roman" w:hAnsi="Times New Roman" w:cs="Times New Roman"/>
        </w:rPr>
        <w:t>Кутадгу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D0A03">
        <w:rPr>
          <w:rFonts w:ascii="Times New Roman" w:eastAsia="Times New Roman" w:hAnsi="Times New Roman" w:cs="Times New Roman"/>
        </w:rPr>
        <w:t>билик</w:t>
      </w:r>
      <w:proofErr w:type="spellEnd"/>
      <w:r w:rsidRPr="002D0A03">
        <w:rPr>
          <w:rFonts w:ascii="Times New Roman" w:eastAsia="Times New Roman" w:hAnsi="Times New Roman" w:cs="Times New Roman"/>
        </w:rPr>
        <w:t>»:</w:t>
      </w:r>
    </w:p>
    <w:p w14:paraId="5BA4E65E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А) арабском; В) кыпчакском; С) китайском; </w:t>
      </w:r>
      <w:r w:rsidRPr="002D0A03">
        <w:rPr>
          <w:rFonts w:ascii="Times New Roman" w:eastAsia="Times New Roman" w:hAnsi="Times New Roman" w:cs="Times New Roman"/>
          <w:u w:val="single"/>
        </w:rPr>
        <w:t>Д) тюркском</w:t>
      </w:r>
      <w:r w:rsidRPr="002D0A03">
        <w:rPr>
          <w:rFonts w:ascii="Times New Roman" w:eastAsia="Times New Roman" w:hAnsi="Times New Roman" w:cs="Times New Roman"/>
        </w:rPr>
        <w:t>; Е) персидском.</w:t>
      </w:r>
    </w:p>
    <w:p w14:paraId="60269523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br/>
      </w:r>
    </w:p>
    <w:p w14:paraId="43345C9F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br/>
      </w:r>
    </w:p>
    <w:p w14:paraId="4AD211BC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lastRenderedPageBreak/>
        <w:t>- Работа в группе</w:t>
      </w:r>
      <w:r w:rsidRPr="002D0A03">
        <w:rPr>
          <w:rFonts w:ascii="Times New Roman" w:eastAsia="Times New Roman" w:hAnsi="Times New Roman" w:cs="Times New Roman"/>
          <w:b/>
          <w:bCs/>
        </w:rPr>
        <w:t>:</w:t>
      </w:r>
      <w:r w:rsidRPr="002D0A03">
        <w:rPr>
          <w:rFonts w:ascii="Times New Roman" w:eastAsia="Times New Roman" w:hAnsi="Times New Roman" w:cs="Times New Roman"/>
        </w:rPr>
        <w:t> Ребятам предлагается второе задание: карточка-сопоставление. (Сразу на доске определены критерии оценивая). Вид оценивания –</w:t>
      </w:r>
      <w:proofErr w:type="spellStart"/>
      <w:r w:rsidRPr="002D0A03">
        <w:rPr>
          <w:rFonts w:ascii="Times New Roman" w:eastAsia="Times New Roman" w:hAnsi="Times New Roman" w:cs="Times New Roman"/>
        </w:rPr>
        <w:t>формативный</w:t>
      </w:r>
      <w:proofErr w:type="spellEnd"/>
      <w:r w:rsidRPr="002D0A03">
        <w:rPr>
          <w:rFonts w:ascii="Times New Roman" w:eastAsia="Times New Roman" w:hAnsi="Times New Roman" w:cs="Times New Roman"/>
        </w:rPr>
        <w:t>.</w:t>
      </w:r>
    </w:p>
    <w:p w14:paraId="77FF2831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Соотнесите имена ученых с событиями:</w:t>
      </w:r>
    </w:p>
    <w:p w14:paraId="12B5EA45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</w:p>
    <w:tbl>
      <w:tblPr>
        <w:tblW w:w="657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4380"/>
      </w:tblGrid>
      <w:tr w:rsidR="002D0A03" w:rsidRPr="002D0A03" w14:paraId="3B654F66" w14:textId="77777777" w:rsidTr="002D0A03"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92651" w14:textId="77777777" w:rsidR="002D0A03" w:rsidRPr="002D0A03" w:rsidRDefault="002D0A03" w:rsidP="002D0A0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D0A03">
              <w:rPr>
                <w:rFonts w:ascii="Times New Roman" w:eastAsia="Times New Roman" w:hAnsi="Times New Roman" w:cs="Times New Roman"/>
                <w:b/>
                <w:bCs/>
              </w:rPr>
              <w:t>Понятие</w:t>
            </w:r>
          </w:p>
        </w:tc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FD5AD" w14:textId="77777777" w:rsidR="002D0A03" w:rsidRPr="002D0A03" w:rsidRDefault="002D0A03" w:rsidP="002D0A0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D0A03">
              <w:rPr>
                <w:rFonts w:ascii="Times New Roman" w:eastAsia="Times New Roman" w:hAnsi="Times New Roman" w:cs="Times New Roman"/>
                <w:b/>
                <w:bCs/>
              </w:rPr>
              <w:t>Определение</w:t>
            </w:r>
          </w:p>
        </w:tc>
      </w:tr>
      <w:tr w:rsidR="002D0A03" w:rsidRPr="002D0A03" w14:paraId="3E7CF765" w14:textId="77777777" w:rsidTr="002D0A03"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3D824" w14:textId="77777777" w:rsidR="002D0A03" w:rsidRPr="002D0A03" w:rsidRDefault="002D0A03" w:rsidP="002D0A0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D0A03">
              <w:rPr>
                <w:rFonts w:ascii="Times New Roman" w:eastAsia="Times New Roman" w:hAnsi="Times New Roman" w:cs="Times New Roman"/>
              </w:rPr>
              <w:t xml:space="preserve">1) Абу </w:t>
            </w:r>
            <w:proofErr w:type="spellStart"/>
            <w:r w:rsidRPr="002D0A03">
              <w:rPr>
                <w:rFonts w:ascii="Times New Roman" w:eastAsia="Times New Roman" w:hAnsi="Times New Roman" w:cs="Times New Roman"/>
              </w:rPr>
              <w:t>Насыр</w:t>
            </w:r>
            <w:proofErr w:type="spellEnd"/>
            <w:r w:rsidRPr="002D0A03">
              <w:rPr>
                <w:rFonts w:ascii="Times New Roman" w:eastAsia="Times New Roman" w:hAnsi="Times New Roman" w:cs="Times New Roman"/>
              </w:rPr>
              <w:t xml:space="preserve"> аль-Фараби</w:t>
            </w:r>
          </w:p>
        </w:tc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7BFFD" w14:textId="77777777" w:rsidR="002D0A03" w:rsidRPr="002D0A03" w:rsidRDefault="002D0A03" w:rsidP="002D0A0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D0A03">
              <w:rPr>
                <w:rFonts w:ascii="Times New Roman" w:eastAsia="Times New Roman" w:hAnsi="Times New Roman" w:cs="Times New Roman"/>
              </w:rPr>
              <w:t>А) Грамоте обучался у отца, с ранних лет жил в Туркестане, автор сборника стихов «</w:t>
            </w:r>
            <w:proofErr w:type="spellStart"/>
            <w:r w:rsidRPr="002D0A03">
              <w:rPr>
                <w:rFonts w:ascii="Times New Roman" w:eastAsia="Times New Roman" w:hAnsi="Times New Roman" w:cs="Times New Roman"/>
              </w:rPr>
              <w:t>Диуан</w:t>
            </w:r>
            <w:proofErr w:type="spellEnd"/>
            <w:r w:rsidRPr="002D0A03">
              <w:rPr>
                <w:rFonts w:ascii="Times New Roman" w:eastAsia="Times New Roman" w:hAnsi="Times New Roman" w:cs="Times New Roman"/>
              </w:rPr>
              <w:t>-и-</w:t>
            </w:r>
            <w:proofErr w:type="spellStart"/>
            <w:r w:rsidRPr="002D0A03">
              <w:rPr>
                <w:rFonts w:ascii="Times New Roman" w:eastAsia="Times New Roman" w:hAnsi="Times New Roman" w:cs="Times New Roman"/>
              </w:rPr>
              <w:t>хикмет</w:t>
            </w:r>
            <w:proofErr w:type="spellEnd"/>
            <w:r w:rsidRPr="002D0A03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D0A03" w:rsidRPr="002D0A03" w14:paraId="2276C96B" w14:textId="77777777" w:rsidTr="002D0A03"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BB728" w14:textId="77777777" w:rsidR="002D0A03" w:rsidRPr="002D0A03" w:rsidRDefault="002D0A03" w:rsidP="002D0A0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D0A03">
              <w:rPr>
                <w:rFonts w:ascii="Times New Roman" w:eastAsia="Times New Roman" w:hAnsi="Times New Roman" w:cs="Times New Roman"/>
              </w:rPr>
              <w:t>2) Абу Райхан аль-Бируни</w:t>
            </w:r>
          </w:p>
        </w:tc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E5A31" w14:textId="77777777" w:rsidR="002D0A03" w:rsidRPr="002D0A03" w:rsidRDefault="002D0A03" w:rsidP="002D0A0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D0A03">
              <w:rPr>
                <w:rFonts w:ascii="Times New Roman" w:eastAsia="Times New Roman" w:hAnsi="Times New Roman" w:cs="Times New Roman"/>
              </w:rPr>
              <w:t>Б) Еще при жизни этот поэт был прозван в народе «поэтом поэтов, предводителем мудрецов».</w:t>
            </w:r>
          </w:p>
        </w:tc>
      </w:tr>
      <w:tr w:rsidR="002D0A03" w:rsidRPr="002D0A03" w14:paraId="322E26D6" w14:textId="77777777" w:rsidTr="002D0A03"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9C984" w14:textId="77777777" w:rsidR="002D0A03" w:rsidRPr="002D0A03" w:rsidRDefault="002D0A03" w:rsidP="002D0A0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D0A03">
              <w:rPr>
                <w:rFonts w:ascii="Times New Roman" w:eastAsia="Times New Roman" w:hAnsi="Times New Roman" w:cs="Times New Roman"/>
              </w:rPr>
              <w:t>3) Махмуд Кашгари</w:t>
            </w:r>
          </w:p>
        </w:tc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496E8" w14:textId="77777777" w:rsidR="002D0A03" w:rsidRPr="002D0A03" w:rsidRDefault="002D0A03" w:rsidP="002D0A0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D0A03">
              <w:rPr>
                <w:rFonts w:ascii="Times New Roman" w:eastAsia="Times New Roman" w:hAnsi="Times New Roman" w:cs="Times New Roman"/>
              </w:rPr>
              <w:t>В) Автор собственного кюя «Чубарый жеребец», философ, автор 160 трактатов.</w:t>
            </w:r>
          </w:p>
        </w:tc>
      </w:tr>
      <w:tr w:rsidR="002D0A03" w:rsidRPr="002D0A03" w14:paraId="2CC6A0FC" w14:textId="77777777" w:rsidTr="002D0A03"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4B097" w14:textId="77777777" w:rsidR="002D0A03" w:rsidRPr="002D0A03" w:rsidRDefault="002D0A03" w:rsidP="002D0A0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D0A03">
              <w:rPr>
                <w:rFonts w:ascii="Times New Roman" w:eastAsia="Times New Roman" w:hAnsi="Times New Roman" w:cs="Times New Roman"/>
              </w:rPr>
              <w:t xml:space="preserve">4) Юсуф </w:t>
            </w:r>
            <w:proofErr w:type="spellStart"/>
            <w:r w:rsidRPr="002D0A03">
              <w:rPr>
                <w:rFonts w:ascii="Times New Roman" w:eastAsia="Times New Roman" w:hAnsi="Times New Roman" w:cs="Times New Roman"/>
              </w:rPr>
              <w:t>Баласагуни</w:t>
            </w:r>
            <w:proofErr w:type="spellEnd"/>
          </w:p>
        </w:tc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76A51" w14:textId="77777777" w:rsidR="002D0A03" w:rsidRPr="002D0A03" w:rsidRDefault="002D0A03" w:rsidP="002D0A0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D0A03">
              <w:rPr>
                <w:rFonts w:ascii="Times New Roman" w:eastAsia="Times New Roman" w:hAnsi="Times New Roman" w:cs="Times New Roman"/>
              </w:rPr>
              <w:t>Г) Этот ученый родился в 1030году.</w:t>
            </w:r>
          </w:p>
        </w:tc>
      </w:tr>
      <w:tr w:rsidR="002D0A03" w:rsidRPr="002D0A03" w14:paraId="18F23D11" w14:textId="77777777" w:rsidTr="002D0A03"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AAB40" w14:textId="77777777" w:rsidR="002D0A03" w:rsidRPr="002D0A03" w:rsidRDefault="002D0A03" w:rsidP="002D0A0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D0A03">
              <w:rPr>
                <w:rFonts w:ascii="Times New Roman" w:eastAsia="Times New Roman" w:hAnsi="Times New Roman" w:cs="Times New Roman"/>
              </w:rPr>
              <w:t xml:space="preserve">5) Ахмед </w:t>
            </w:r>
            <w:proofErr w:type="spellStart"/>
            <w:r w:rsidRPr="002D0A03">
              <w:rPr>
                <w:rFonts w:ascii="Times New Roman" w:eastAsia="Times New Roman" w:hAnsi="Times New Roman" w:cs="Times New Roman"/>
              </w:rPr>
              <w:t>Иугнеки</w:t>
            </w:r>
            <w:proofErr w:type="spellEnd"/>
          </w:p>
        </w:tc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8AFEF" w14:textId="77777777" w:rsidR="002D0A03" w:rsidRPr="002D0A03" w:rsidRDefault="002D0A03" w:rsidP="002D0A0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D0A03">
              <w:rPr>
                <w:rFonts w:ascii="Times New Roman" w:eastAsia="Times New Roman" w:hAnsi="Times New Roman" w:cs="Times New Roman"/>
              </w:rPr>
              <w:t>Д) За создание своего труда получил от кагана Сулеймана титул «главный везир».</w:t>
            </w:r>
          </w:p>
        </w:tc>
      </w:tr>
      <w:tr w:rsidR="002D0A03" w:rsidRPr="002D0A03" w14:paraId="43D0BE4C" w14:textId="77777777" w:rsidTr="002D0A03"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D7577" w14:textId="77777777" w:rsidR="002D0A03" w:rsidRPr="002D0A03" w:rsidRDefault="002D0A03" w:rsidP="002D0A0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D0A03">
              <w:rPr>
                <w:rFonts w:ascii="Times New Roman" w:eastAsia="Times New Roman" w:hAnsi="Times New Roman" w:cs="Times New Roman"/>
              </w:rPr>
              <w:t xml:space="preserve">6) Ходжа Ахмед </w:t>
            </w:r>
            <w:proofErr w:type="spellStart"/>
            <w:r w:rsidRPr="002D0A03">
              <w:rPr>
                <w:rFonts w:ascii="Times New Roman" w:eastAsia="Times New Roman" w:hAnsi="Times New Roman" w:cs="Times New Roman"/>
              </w:rPr>
              <w:t>Йасауи</w:t>
            </w:r>
            <w:proofErr w:type="spellEnd"/>
          </w:p>
        </w:tc>
        <w:tc>
          <w:tcPr>
            <w:tcW w:w="4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02A3A" w14:textId="77777777" w:rsidR="002D0A03" w:rsidRPr="002D0A03" w:rsidRDefault="002D0A03" w:rsidP="002D0A03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2D0A03">
              <w:rPr>
                <w:rFonts w:ascii="Times New Roman" w:eastAsia="Times New Roman" w:hAnsi="Times New Roman" w:cs="Times New Roman"/>
              </w:rPr>
              <w:t>Е) Автор произведения «Благородные камни», за 600 лет до Галилея и Ньютона открыл закон всемирного тяготения.</w:t>
            </w:r>
          </w:p>
        </w:tc>
      </w:tr>
    </w:tbl>
    <w:p w14:paraId="3A215189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br/>
      </w:r>
    </w:p>
    <w:p w14:paraId="2B41CC23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1-В, 2 - Е, 3 - Г, 4-Д , 5-Б , 6 - А.</w:t>
      </w:r>
    </w:p>
    <w:p w14:paraId="16412C9D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- Работа в группе</w:t>
      </w:r>
      <w:r w:rsidRPr="002D0A03">
        <w:rPr>
          <w:rFonts w:ascii="Times New Roman" w:eastAsia="Times New Roman" w:hAnsi="Times New Roman" w:cs="Times New Roman"/>
          <w:b/>
          <w:bCs/>
        </w:rPr>
        <w:t>:</w:t>
      </w:r>
      <w:r w:rsidRPr="002D0A03">
        <w:rPr>
          <w:rFonts w:ascii="Times New Roman" w:eastAsia="Times New Roman" w:hAnsi="Times New Roman" w:cs="Times New Roman"/>
        </w:rPr>
        <w:t> Ребятам предлагается третье задание: проблемный вопрос. Происходит углубление в изучении материала. Каждой группе предлагается вопрос, связанный с творчеством одного деятеля. Спикеру необходимо ответь. Время для подготовки – 2 минуты. (Сразу на доске определены критерии оценивая).</w:t>
      </w:r>
    </w:p>
    <w:p w14:paraId="5D594AF7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1 группа: Является ли Аль-Фараби примером для нашего поколения? Почему? Аргументируйте свой ответ примерами из текста.</w:t>
      </w:r>
    </w:p>
    <w:p w14:paraId="459DCDF5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2 группа</w:t>
      </w:r>
      <w:proofErr w:type="gramStart"/>
      <w:r w:rsidRPr="002D0A03">
        <w:rPr>
          <w:rFonts w:ascii="Times New Roman" w:eastAsia="Times New Roman" w:hAnsi="Times New Roman" w:cs="Times New Roman"/>
        </w:rPr>
        <w:t>: Является</w:t>
      </w:r>
      <w:proofErr w:type="gramEnd"/>
      <w:r w:rsidRPr="002D0A03">
        <w:rPr>
          <w:rFonts w:ascii="Times New Roman" w:eastAsia="Times New Roman" w:hAnsi="Times New Roman" w:cs="Times New Roman"/>
        </w:rPr>
        <w:t xml:space="preserve"> ли Аль-Бируни примером для нашего поколения? Почему? Аргументируйте свой ответ примерами из текста.</w:t>
      </w:r>
    </w:p>
    <w:p w14:paraId="51F2FCE1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3 группа: Является ли М. Кашгари примером для нашего поколения? Почему? Аргументируйте свой ответ примерами из текста.</w:t>
      </w:r>
    </w:p>
    <w:p w14:paraId="71DC2B83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4 группа: Является ли Ю. </w:t>
      </w:r>
      <w:proofErr w:type="spellStart"/>
      <w:r w:rsidRPr="002D0A03">
        <w:rPr>
          <w:rFonts w:ascii="Times New Roman" w:eastAsia="Times New Roman" w:hAnsi="Times New Roman" w:cs="Times New Roman"/>
        </w:rPr>
        <w:t>Баласагуни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 примером для нашего поколения? Почему? Аргументируйте свой ответ примерами из текста.</w:t>
      </w:r>
    </w:p>
    <w:p w14:paraId="267E3062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 xml:space="preserve">5 группа: Является ли Ходжа Ахмед </w:t>
      </w:r>
      <w:proofErr w:type="spellStart"/>
      <w:r w:rsidRPr="002D0A03">
        <w:rPr>
          <w:rFonts w:ascii="Times New Roman" w:eastAsia="Times New Roman" w:hAnsi="Times New Roman" w:cs="Times New Roman"/>
        </w:rPr>
        <w:t>Йасауи</w:t>
      </w:r>
      <w:proofErr w:type="spellEnd"/>
      <w:r w:rsidRPr="002D0A03">
        <w:rPr>
          <w:rFonts w:ascii="Times New Roman" w:eastAsia="Times New Roman" w:hAnsi="Times New Roman" w:cs="Times New Roman"/>
        </w:rPr>
        <w:t xml:space="preserve"> примером для нашего поколения? Почему? Аргументируйте свой ответ примерами из текста.</w:t>
      </w:r>
    </w:p>
    <w:p w14:paraId="5212F9BD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  <w:b/>
          <w:bCs/>
        </w:rPr>
        <w:t>Домашнее задание: </w:t>
      </w:r>
      <w:r w:rsidRPr="002D0A03">
        <w:rPr>
          <w:rFonts w:ascii="Times New Roman" w:eastAsia="Times New Roman" w:hAnsi="Times New Roman" w:cs="Times New Roman"/>
        </w:rPr>
        <w:t>Эссе-рассуждение (кто из деятелей Востока больше всего вас впечатлил и почему?). Рекомендовано использовать дополнительную литературу.</w:t>
      </w:r>
    </w:p>
    <w:p w14:paraId="3D03B535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  <w:b/>
          <w:bCs/>
        </w:rPr>
        <w:t>Рефлексия (карточки выхода для учеников и гостей).</w:t>
      </w:r>
    </w:p>
    <w:p w14:paraId="524B7B29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Для ребят используются цветные стикеры:</w:t>
      </w:r>
    </w:p>
    <w:p w14:paraId="34C0A39F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Зеленый – чувствовал комфортно, все понял.</w:t>
      </w:r>
    </w:p>
    <w:p w14:paraId="5D51C86D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Желтый – чувствовал скованность, не все усвоил.</w:t>
      </w:r>
    </w:p>
    <w:p w14:paraId="2582EA3F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Красный –чувствовал себя плохо, многое не понял.</w:t>
      </w:r>
    </w:p>
    <w:p w14:paraId="2A6134E6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Рефлексивная анкета на выходе для педагогов.</w:t>
      </w:r>
    </w:p>
    <w:p w14:paraId="6E37365E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Ф.И.О. ____________________________________________</w:t>
      </w:r>
    </w:p>
    <w:p w14:paraId="572D93AE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Что Вас заинтересовало на уроке?________________________________</w:t>
      </w:r>
    </w:p>
    <w:p w14:paraId="0A876AD5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081A2115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6D73E2D7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11D24580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Ваши пожелания и предложения? ________________________________</w:t>
      </w:r>
    </w:p>
    <w:p w14:paraId="4AC0E87C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65A3C499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56B9FC78" w14:textId="77777777" w:rsidR="002D0A03" w:rsidRPr="002D0A03" w:rsidRDefault="002D0A03" w:rsidP="002D0A03">
      <w:pPr>
        <w:pStyle w:val="a6"/>
        <w:rPr>
          <w:rFonts w:ascii="Times New Roman" w:eastAsia="Times New Roman" w:hAnsi="Times New Roman" w:cs="Times New Roman"/>
        </w:rPr>
      </w:pPr>
      <w:r w:rsidRPr="002D0A03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38176E19" w14:textId="77777777" w:rsidR="003D659F" w:rsidRPr="002D0A03" w:rsidRDefault="003D659F" w:rsidP="002D0A03">
      <w:pPr>
        <w:pStyle w:val="a6"/>
        <w:rPr>
          <w:rFonts w:ascii="Times New Roman" w:hAnsi="Times New Roman" w:cs="Times New Roman"/>
        </w:rPr>
      </w:pPr>
    </w:p>
    <w:sectPr w:rsidR="003D659F" w:rsidRPr="002D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37B2"/>
    <w:multiLevelType w:val="multilevel"/>
    <w:tmpl w:val="BA7E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622D7"/>
    <w:multiLevelType w:val="multilevel"/>
    <w:tmpl w:val="965E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4755A"/>
    <w:multiLevelType w:val="multilevel"/>
    <w:tmpl w:val="C0840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E0C67"/>
    <w:multiLevelType w:val="multilevel"/>
    <w:tmpl w:val="FC56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978AB"/>
    <w:multiLevelType w:val="multilevel"/>
    <w:tmpl w:val="0D94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64343"/>
    <w:multiLevelType w:val="multilevel"/>
    <w:tmpl w:val="25E6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E626D"/>
    <w:multiLevelType w:val="multilevel"/>
    <w:tmpl w:val="81D0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54D93"/>
    <w:multiLevelType w:val="multilevel"/>
    <w:tmpl w:val="99DA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42A6C"/>
    <w:multiLevelType w:val="multilevel"/>
    <w:tmpl w:val="577E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06D32"/>
    <w:multiLevelType w:val="multilevel"/>
    <w:tmpl w:val="E296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860877"/>
    <w:multiLevelType w:val="multilevel"/>
    <w:tmpl w:val="CB90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D4C39"/>
    <w:multiLevelType w:val="multilevel"/>
    <w:tmpl w:val="DCC0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11676"/>
    <w:multiLevelType w:val="multilevel"/>
    <w:tmpl w:val="D99E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B01636"/>
    <w:multiLevelType w:val="multilevel"/>
    <w:tmpl w:val="7C7A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8E377D"/>
    <w:multiLevelType w:val="multilevel"/>
    <w:tmpl w:val="F38A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00019"/>
    <w:multiLevelType w:val="multilevel"/>
    <w:tmpl w:val="E402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A28B7"/>
    <w:multiLevelType w:val="multilevel"/>
    <w:tmpl w:val="376A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AE2A7C"/>
    <w:multiLevelType w:val="multilevel"/>
    <w:tmpl w:val="334E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C06E6"/>
    <w:multiLevelType w:val="multilevel"/>
    <w:tmpl w:val="8FF4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D035D4"/>
    <w:multiLevelType w:val="multilevel"/>
    <w:tmpl w:val="902A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CC0955"/>
    <w:multiLevelType w:val="multilevel"/>
    <w:tmpl w:val="5C06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F80F17"/>
    <w:multiLevelType w:val="multilevel"/>
    <w:tmpl w:val="23D4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9577058">
    <w:abstractNumId w:val="16"/>
  </w:num>
  <w:num w:numId="2" w16cid:durableId="1083458084">
    <w:abstractNumId w:val="6"/>
  </w:num>
  <w:num w:numId="3" w16cid:durableId="965819254">
    <w:abstractNumId w:val="9"/>
  </w:num>
  <w:num w:numId="4" w16cid:durableId="1568227639">
    <w:abstractNumId w:val="18"/>
  </w:num>
  <w:num w:numId="5" w16cid:durableId="280654915">
    <w:abstractNumId w:val="17"/>
  </w:num>
  <w:num w:numId="6" w16cid:durableId="1222911118">
    <w:abstractNumId w:val="3"/>
  </w:num>
  <w:num w:numId="7" w16cid:durableId="1326711392">
    <w:abstractNumId w:val="5"/>
  </w:num>
  <w:num w:numId="8" w16cid:durableId="1717313426">
    <w:abstractNumId w:val="2"/>
  </w:num>
  <w:num w:numId="9" w16cid:durableId="370307126">
    <w:abstractNumId w:val="14"/>
  </w:num>
  <w:num w:numId="10" w16cid:durableId="735014879">
    <w:abstractNumId w:val="21"/>
  </w:num>
  <w:num w:numId="11" w16cid:durableId="1795364572">
    <w:abstractNumId w:val="8"/>
  </w:num>
  <w:num w:numId="12" w16cid:durableId="973220082">
    <w:abstractNumId w:val="1"/>
  </w:num>
  <w:num w:numId="13" w16cid:durableId="855539658">
    <w:abstractNumId w:val="13"/>
  </w:num>
  <w:num w:numId="14" w16cid:durableId="653686498">
    <w:abstractNumId w:val="7"/>
  </w:num>
  <w:num w:numId="15" w16cid:durableId="1854681144">
    <w:abstractNumId w:val="15"/>
  </w:num>
  <w:num w:numId="16" w16cid:durableId="736248209">
    <w:abstractNumId w:val="11"/>
  </w:num>
  <w:num w:numId="17" w16cid:durableId="1911041757">
    <w:abstractNumId w:val="4"/>
  </w:num>
  <w:num w:numId="18" w16cid:durableId="959579392">
    <w:abstractNumId w:val="20"/>
  </w:num>
  <w:num w:numId="19" w16cid:durableId="1175728105">
    <w:abstractNumId w:val="10"/>
  </w:num>
  <w:num w:numId="20" w16cid:durableId="916477910">
    <w:abstractNumId w:val="0"/>
  </w:num>
  <w:num w:numId="21" w16cid:durableId="1864173950">
    <w:abstractNumId w:val="12"/>
  </w:num>
  <w:num w:numId="22" w16cid:durableId="13248197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03"/>
    <w:rsid w:val="002D0A03"/>
    <w:rsid w:val="003D659F"/>
    <w:rsid w:val="00A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E78C"/>
  <w15:docId w15:val="{46E2F0E4-DCB1-4643-AAE6-3FEFD62D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0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0A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D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A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D0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1399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 Кенжебаев</dc:creator>
  <cp:keywords/>
  <dc:description/>
  <cp:lastModifiedBy>Админ</cp:lastModifiedBy>
  <cp:revision>2</cp:revision>
  <dcterms:created xsi:type="dcterms:W3CDTF">2022-05-05T10:28:00Z</dcterms:created>
  <dcterms:modified xsi:type="dcterms:W3CDTF">2022-05-05T10:28:00Z</dcterms:modified>
</cp:coreProperties>
</file>