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D0" w:rsidRDefault="004E3BD0" w:rsidP="004E3BD0">
      <w:pPr>
        <w:jc w:val="center"/>
      </w:pPr>
      <w:bookmarkStart w:id="0" w:name="_GoBack"/>
      <w:bookmarkEnd w:id="0"/>
      <w:r>
        <w:t>Кра</w:t>
      </w:r>
      <w:r w:rsidR="007654ED">
        <w:t xml:space="preserve">ткосрочный план по </w:t>
      </w:r>
      <w:proofErr w:type="gramStart"/>
      <w:r w:rsidR="007654ED">
        <w:t>геометрии  11</w:t>
      </w:r>
      <w:proofErr w:type="gramEnd"/>
      <w:r>
        <w:t xml:space="preserve"> класс</w:t>
      </w:r>
    </w:p>
    <w:tbl>
      <w:tblPr>
        <w:tblpPr w:leftFromText="180" w:rightFromText="180" w:horzAnchor="margin" w:tblpXSpec="center" w:tblpY="450"/>
        <w:tblW w:w="5406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159"/>
        <w:gridCol w:w="4021"/>
        <w:gridCol w:w="1500"/>
        <w:gridCol w:w="1701"/>
      </w:tblGrid>
      <w:tr w:rsidR="004E3BD0" w:rsidRPr="007A4836" w:rsidTr="004E3BD0">
        <w:trPr>
          <w:trHeight w:val="277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widowControl w:val="0"/>
              <w:rPr>
                <w:b/>
              </w:rPr>
            </w:pP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Default="004E3BD0" w:rsidP="004E3BD0"/>
          <w:p w:rsidR="007654ED" w:rsidRPr="007A4836" w:rsidRDefault="007654ED" w:rsidP="004E3BD0">
            <w:r>
              <w:t xml:space="preserve">Вечерняя школа </w:t>
            </w:r>
            <w:proofErr w:type="spellStart"/>
            <w:r>
              <w:t>г.Макинска</w:t>
            </w:r>
            <w:proofErr w:type="spellEnd"/>
          </w:p>
          <w:p w:rsidR="004E3BD0" w:rsidRPr="007A4836" w:rsidRDefault="004E3BD0" w:rsidP="004E3BD0"/>
        </w:tc>
      </w:tr>
      <w:tr w:rsidR="004E3BD0" w:rsidRPr="007A4836" w:rsidTr="004E3BD0">
        <w:trPr>
          <w:trHeight w:val="267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Дата: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r w:rsidRPr="007A4836">
              <w:t>ФИО учителя:</w:t>
            </w:r>
            <w:r w:rsidR="007654ED">
              <w:t xml:space="preserve"> </w:t>
            </w:r>
            <w:proofErr w:type="spellStart"/>
            <w:r w:rsidR="007654ED">
              <w:t>Патиева</w:t>
            </w:r>
            <w:proofErr w:type="spellEnd"/>
            <w:r w:rsidR="007654ED">
              <w:t xml:space="preserve"> А.М.</w:t>
            </w:r>
          </w:p>
        </w:tc>
      </w:tr>
      <w:tr w:rsidR="004E3BD0" w:rsidRPr="007A4836" w:rsidTr="004E3BD0">
        <w:trPr>
          <w:trHeight w:val="202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Класс:1</w:t>
            </w:r>
            <w:r w:rsidR="007654ED">
              <w:rPr>
                <w:b/>
              </w:rPr>
              <w:t>1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/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/>
        </w:tc>
      </w:tr>
      <w:tr w:rsidR="004E3BD0" w:rsidRPr="007A4836" w:rsidTr="004E3BD0">
        <w:trPr>
          <w:trHeight w:val="107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Тема урока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r w:rsidRPr="007A4836">
              <w:t xml:space="preserve">Взаимное расположение двух прямых </w:t>
            </w:r>
          </w:p>
        </w:tc>
      </w:tr>
      <w:tr w:rsidR="004E3BD0" w:rsidRPr="007A4836" w:rsidTr="004E3BD0"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7654ED">
            <w:pPr>
              <w:rPr>
                <w:b/>
              </w:rPr>
            </w:pPr>
            <w:r w:rsidRPr="004E3BD0">
              <w:rPr>
                <w:b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pStyle w:val="NESTableText"/>
              <w:rPr>
                <w:szCs w:val="24"/>
              </w:rPr>
            </w:pPr>
            <w:r w:rsidRPr="007A4836">
              <w:rPr>
                <w:szCs w:val="24"/>
              </w:rPr>
              <w:t xml:space="preserve">10.2.2 </w:t>
            </w:r>
            <w:r w:rsidRPr="007A4836">
              <w:rPr>
                <w:szCs w:val="24"/>
                <w:lang w:val="kk-KZ"/>
              </w:rPr>
              <w:t xml:space="preserve">- </w:t>
            </w:r>
            <w:r w:rsidRPr="007A4836">
              <w:rPr>
                <w:szCs w:val="24"/>
              </w:rPr>
              <w:t>знать определение параллельных и скрещивающихся прямых в пространстве, определять и изображать их;</w:t>
            </w:r>
          </w:p>
          <w:p w:rsidR="004E3BD0" w:rsidRPr="007A4836" w:rsidRDefault="004E3BD0" w:rsidP="004E3BD0">
            <w:r w:rsidRPr="007A4836">
              <w:t xml:space="preserve">10.2.3 </w:t>
            </w:r>
            <w:r w:rsidRPr="007A4836">
              <w:rPr>
                <w:lang w:val="kk-KZ"/>
              </w:rPr>
              <w:t xml:space="preserve">- </w:t>
            </w:r>
            <w:r w:rsidRPr="007A4836">
              <w:t>знать свойства параллельных прямых в пространстве и применять их при решении задач;</w:t>
            </w:r>
          </w:p>
        </w:tc>
      </w:tr>
      <w:tr w:rsidR="004E3BD0" w:rsidRPr="007A4836" w:rsidTr="004E3BD0">
        <w:trPr>
          <w:trHeight w:val="603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7654ED">
            <w:pPr>
              <w:rPr>
                <w:b/>
              </w:rPr>
            </w:pPr>
            <w:r w:rsidRPr="004E3BD0">
              <w:rPr>
                <w:b/>
              </w:rPr>
              <w:t>Цели урока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r w:rsidRPr="007A4836">
              <w:t>Знает и умеет распознавать, изображать и применять параллельные, пересекающиеся и скрещивающиеся прямые при решении задач</w:t>
            </w:r>
          </w:p>
        </w:tc>
      </w:tr>
      <w:tr w:rsidR="004E3BD0" w:rsidRPr="007A4836" w:rsidTr="004E3BD0">
        <w:trPr>
          <w:trHeight w:val="219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7654ED">
            <w:pPr>
              <w:rPr>
                <w:b/>
              </w:rPr>
            </w:pPr>
            <w:r w:rsidRPr="004E3BD0">
              <w:rPr>
                <w:b/>
              </w:rPr>
              <w:t>Критерии оценивания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r w:rsidRPr="007A4836">
              <w:t>- Знает взаимное расположение прямых.</w:t>
            </w:r>
          </w:p>
          <w:p w:rsidR="004E3BD0" w:rsidRPr="007A4836" w:rsidRDefault="004E3BD0" w:rsidP="004E3BD0">
            <w:r w:rsidRPr="007A4836">
              <w:t>- Умеет распознавать параллельные, пересекающиеся и скрещивающие прямые.</w:t>
            </w:r>
          </w:p>
        </w:tc>
      </w:tr>
      <w:tr w:rsidR="004E3BD0" w:rsidRPr="007A4836" w:rsidTr="004E3BD0">
        <w:trPr>
          <w:trHeight w:val="603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ind w:firstLine="15"/>
              <w:jc w:val="both"/>
              <w:rPr>
                <w:b/>
              </w:rPr>
            </w:pPr>
            <w:r w:rsidRPr="004E3BD0">
              <w:rPr>
                <w:b/>
              </w:rPr>
              <w:t>Языковые цели</w:t>
            </w:r>
          </w:p>
          <w:p w:rsidR="004E3BD0" w:rsidRPr="004E3BD0" w:rsidRDefault="004E3BD0" w:rsidP="004E3BD0">
            <w:pPr>
              <w:ind w:firstLine="15"/>
              <w:jc w:val="both"/>
              <w:rPr>
                <w:b/>
              </w:rPr>
            </w:pP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A4836">
              <w:rPr>
                <w:u w:val="single"/>
              </w:rPr>
              <w:t>Учащиеся будут:</w:t>
            </w:r>
          </w:p>
          <w:p w:rsidR="004E3BD0" w:rsidRPr="007A4836" w:rsidRDefault="004E3BD0" w:rsidP="004E3BD0">
            <w:pPr>
              <w:spacing w:before="60" w:after="60"/>
            </w:pPr>
            <w:r w:rsidRPr="007A4836">
              <w:rPr>
                <w:rFonts w:eastAsia="Calibri"/>
              </w:rPr>
              <w:t>использовать правильные математические термины и описывать аксиомы стереометрии</w:t>
            </w:r>
            <w:r w:rsidRPr="007A4836">
              <w:t>.</w:t>
            </w:r>
          </w:p>
          <w:p w:rsidR="004E3BD0" w:rsidRPr="007A4836" w:rsidRDefault="004E3BD0" w:rsidP="004E3BD0">
            <w:pPr>
              <w:ind w:left="175"/>
              <w:rPr>
                <w:u w:val="single"/>
              </w:rPr>
            </w:pPr>
            <w:r w:rsidRPr="007A4836">
              <w:rPr>
                <w:u w:val="single"/>
              </w:rPr>
              <w:t xml:space="preserve">Предметная терминология: 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ind w:left="175" w:hanging="175"/>
              <w:rPr>
                <w:rFonts w:eastAsia="Calibri"/>
              </w:rPr>
            </w:pPr>
            <w:r w:rsidRPr="007A4836">
              <w:rPr>
                <w:rFonts w:eastAsia="Calibri"/>
              </w:rPr>
              <w:t xml:space="preserve">точка 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ind w:left="175" w:hanging="175"/>
              <w:rPr>
                <w:rFonts w:eastAsia="Calibri"/>
              </w:rPr>
            </w:pPr>
            <w:r w:rsidRPr="007A4836">
              <w:rPr>
                <w:rFonts w:eastAsia="Calibri"/>
              </w:rPr>
              <w:t>прямая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ind w:left="175" w:hanging="175"/>
              <w:rPr>
                <w:rFonts w:eastAsia="Calibri"/>
              </w:rPr>
            </w:pPr>
            <w:r w:rsidRPr="007A4836">
              <w:rPr>
                <w:rFonts w:eastAsia="Calibri"/>
              </w:rPr>
              <w:t>плоскость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ind w:left="175" w:hanging="175"/>
              <w:rPr>
                <w:rFonts w:eastAsia="Calibri"/>
              </w:rPr>
            </w:pPr>
            <w:r w:rsidRPr="007A4836">
              <w:rPr>
                <w:rFonts w:eastAsia="Calibri"/>
              </w:rPr>
              <w:t>пространство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ind w:left="175" w:hanging="175"/>
              <w:rPr>
                <w:rFonts w:eastAsia="Calibri"/>
              </w:rPr>
            </w:pPr>
            <w:r w:rsidRPr="007A4836">
              <w:rPr>
                <w:rFonts w:eastAsia="Calibri"/>
              </w:rPr>
              <w:t>параллельные прямые.</w:t>
            </w:r>
          </w:p>
          <w:p w:rsidR="004E3BD0" w:rsidRPr="007A4836" w:rsidRDefault="004E3BD0" w:rsidP="004E3BD0">
            <w:pPr>
              <w:spacing w:before="60" w:after="60"/>
              <w:rPr>
                <w:u w:val="single"/>
              </w:rPr>
            </w:pPr>
            <w:r w:rsidRPr="007A4836">
              <w:rPr>
                <w:u w:val="single"/>
              </w:rPr>
              <w:t>Предметная лексика: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rPr>
                <w:rFonts w:eastAsia="Calibri"/>
              </w:rPr>
            </w:pPr>
            <w:r w:rsidRPr="007A4836">
              <w:rPr>
                <w:rFonts w:eastAsia="Calibri"/>
              </w:rPr>
              <w:t xml:space="preserve">стереометрия – раздел геометрии, в котором изучаются свойства фигур …; </w:t>
            </w:r>
          </w:p>
          <w:p w:rsidR="004E3BD0" w:rsidRPr="007A4836" w:rsidRDefault="004E3BD0" w:rsidP="004E3BD0">
            <w:pPr>
              <w:numPr>
                <w:ilvl w:val="0"/>
                <w:numId w:val="1"/>
              </w:numPr>
              <w:rPr>
                <w:rFonts w:eastAsia="Calibri"/>
              </w:rPr>
            </w:pPr>
            <w:r w:rsidRPr="007A4836">
              <w:rPr>
                <w:rFonts w:eastAsia="Calibri"/>
              </w:rPr>
              <w:t xml:space="preserve">скрещивающимися прямыми называются </w:t>
            </w:r>
            <w:proofErr w:type="gramStart"/>
            <w:r w:rsidRPr="007A4836">
              <w:rPr>
                <w:rFonts w:eastAsia="Calibri"/>
              </w:rPr>
              <w:t>… ;</w:t>
            </w:r>
            <w:proofErr w:type="gramEnd"/>
          </w:p>
          <w:p w:rsidR="004E3BD0" w:rsidRPr="007A4836" w:rsidRDefault="004E3BD0" w:rsidP="004E3BD0">
            <w:pPr>
              <w:numPr>
                <w:ilvl w:val="0"/>
                <w:numId w:val="1"/>
              </w:numPr>
              <w:rPr>
                <w:rFonts w:eastAsia="Calibri"/>
              </w:rPr>
            </w:pPr>
            <w:r w:rsidRPr="007A4836">
              <w:rPr>
                <w:rFonts w:eastAsia="Calibri"/>
              </w:rPr>
              <w:t xml:space="preserve">прямая содержится в плоскости </w:t>
            </w:r>
            <w:proofErr w:type="gramStart"/>
            <w:r w:rsidRPr="007A4836">
              <w:rPr>
                <w:rFonts w:eastAsia="Calibri"/>
              </w:rPr>
              <w:t>… ;</w:t>
            </w:r>
            <w:proofErr w:type="gramEnd"/>
          </w:p>
          <w:p w:rsidR="004E3BD0" w:rsidRPr="007A4836" w:rsidRDefault="004E3BD0" w:rsidP="004E3BD0">
            <w:pPr>
              <w:numPr>
                <w:ilvl w:val="0"/>
                <w:numId w:val="1"/>
              </w:numPr>
              <w:rPr>
                <w:rFonts w:eastAsia="Calibri"/>
              </w:rPr>
            </w:pPr>
            <w:r w:rsidRPr="007A4836">
              <w:rPr>
                <w:rFonts w:eastAsia="Calibri"/>
              </w:rPr>
              <w:t>прямые не лежат в одной плоскости …;</w:t>
            </w:r>
          </w:p>
        </w:tc>
      </w:tr>
      <w:tr w:rsidR="004E3BD0" w:rsidRPr="007A4836" w:rsidTr="004E3BD0">
        <w:trPr>
          <w:trHeight w:val="221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r w:rsidRPr="004E3BD0">
              <w:rPr>
                <w:b/>
              </w:rPr>
              <w:t>Привитие ценностей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rPr>
                <w:i/>
                <w:color w:val="2976A4"/>
              </w:rPr>
            </w:pPr>
            <w:r w:rsidRPr="007A4836">
              <w:rPr>
                <w:color w:val="000000"/>
              </w:rPr>
              <w:t>Здоровье, уважение и взаимоуважение, сотрудничество в совместной работе</w:t>
            </w:r>
          </w:p>
        </w:tc>
      </w:tr>
      <w:tr w:rsidR="004E3BD0" w:rsidRPr="007A4836" w:rsidTr="004E3BD0">
        <w:trPr>
          <w:trHeight w:val="255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proofErr w:type="spellStart"/>
            <w:r w:rsidRPr="004E3BD0">
              <w:rPr>
                <w:b/>
              </w:rPr>
              <w:t>Межпредметные</w:t>
            </w:r>
            <w:proofErr w:type="spellEnd"/>
            <w:r w:rsidRPr="004E3BD0">
              <w:rPr>
                <w:b/>
              </w:rPr>
              <w:t xml:space="preserve"> связи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rPr>
                <w:color w:val="2976A4"/>
              </w:rPr>
            </w:pPr>
            <w:r w:rsidRPr="007A4836">
              <w:rPr>
                <w:bCs/>
                <w:lang w:eastAsia="en-GB"/>
              </w:rPr>
              <w:t>ИКТ (презентация РРТ), физика, архитектура, строительство, геодезия</w:t>
            </w:r>
          </w:p>
        </w:tc>
      </w:tr>
      <w:tr w:rsidR="004E3BD0" w:rsidRPr="007A4836" w:rsidTr="004E3BD0">
        <w:trPr>
          <w:trHeight w:val="514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  <w:color w:val="000000"/>
              </w:rPr>
            </w:pPr>
            <w:r w:rsidRPr="004E3BD0">
              <w:rPr>
                <w:b/>
                <w:color w:val="000000"/>
              </w:rPr>
              <w:t>Навыки пользования ИКТ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rPr>
                <w:color w:val="000000"/>
              </w:rPr>
            </w:pPr>
            <w:r w:rsidRPr="007A4836">
              <w:rPr>
                <w:color w:val="000000"/>
              </w:rPr>
              <w:t xml:space="preserve">Навыки нахождения и использования </w:t>
            </w:r>
            <w:proofErr w:type="spellStart"/>
            <w:r w:rsidRPr="007A4836">
              <w:rPr>
                <w:color w:val="000000"/>
              </w:rPr>
              <w:t>интернет-ресурсов</w:t>
            </w:r>
            <w:proofErr w:type="spellEnd"/>
            <w:r w:rsidRPr="007A4836">
              <w:rPr>
                <w:color w:val="000000"/>
              </w:rPr>
              <w:t xml:space="preserve"> для освоения учебного материала</w:t>
            </w:r>
          </w:p>
        </w:tc>
      </w:tr>
      <w:tr w:rsidR="004E3BD0" w:rsidRPr="007A4836" w:rsidTr="004E3BD0">
        <w:trPr>
          <w:trHeight w:val="134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  <w:color w:val="000000"/>
              </w:rPr>
            </w:pPr>
            <w:r w:rsidRPr="004E3BD0">
              <w:rPr>
                <w:b/>
                <w:color w:val="000000"/>
              </w:rPr>
              <w:t>Предварительные знания</w:t>
            </w:r>
          </w:p>
        </w:tc>
        <w:tc>
          <w:tcPr>
            <w:tcW w:w="3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rPr>
                <w:i/>
                <w:color w:val="2976A4"/>
              </w:rPr>
            </w:pPr>
            <w:r w:rsidRPr="007A4836">
              <w:t>Аксиомы стереометрии и их следствия</w:t>
            </w:r>
          </w:p>
        </w:tc>
      </w:tr>
      <w:tr w:rsidR="004E3BD0" w:rsidRPr="007A4836" w:rsidTr="004E3BD0">
        <w:trPr>
          <w:trHeight w:val="2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Ход урока</w:t>
            </w:r>
          </w:p>
        </w:tc>
      </w:tr>
      <w:tr w:rsidR="004E3BD0" w:rsidRPr="007A4836" w:rsidTr="004E3BD0">
        <w:trPr>
          <w:trHeight w:val="420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r w:rsidRPr="004E3BD0">
              <w:rPr>
                <w:b/>
              </w:rPr>
              <w:t>Запланированные этапы урока</w:t>
            </w: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r w:rsidRPr="004E3BD0">
              <w:rPr>
                <w:b/>
              </w:rPr>
              <w:t>Запланированная деятельность на уроке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pPr>
              <w:jc w:val="center"/>
              <w:rPr>
                <w:b/>
              </w:rPr>
            </w:pPr>
            <w:r w:rsidRPr="007A4836">
              <w:rPr>
                <w:b/>
              </w:rPr>
              <w:t>Ресурсы</w:t>
            </w:r>
          </w:p>
        </w:tc>
      </w:tr>
      <w:tr w:rsidR="004E3BD0" w:rsidRPr="007A4836" w:rsidTr="004E3BD0">
        <w:trPr>
          <w:trHeight w:val="839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r w:rsidRPr="004E3BD0">
              <w:rPr>
                <w:b/>
              </w:rPr>
              <w:t>Начало урока</w:t>
            </w: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rPr>
                <w:b/>
              </w:rPr>
            </w:pP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Организационный момент.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Знакомство с ожидаемыми целями урока.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Актуализация предварительных знаний.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Парная работа.</w:t>
            </w:r>
          </w:p>
          <w:p w:rsidR="004E3BD0" w:rsidRPr="004E3BD0" w:rsidRDefault="004E3BD0" w:rsidP="004E3BD0">
            <w:pPr>
              <w:rPr>
                <w:b/>
                <w:i/>
              </w:rPr>
            </w:pPr>
            <w:r w:rsidRPr="004E3BD0">
              <w:rPr>
                <w:b/>
                <w:i/>
              </w:rPr>
              <w:t xml:space="preserve">1. Как могут располагаться две прямые на одной плоскости? </w:t>
            </w:r>
          </w:p>
          <w:p w:rsidR="004E3BD0" w:rsidRPr="004E3BD0" w:rsidRDefault="004E3BD0" w:rsidP="004E3BD0">
            <w:pPr>
              <w:rPr>
                <w:b/>
                <w:i/>
              </w:rPr>
            </w:pPr>
            <w:r w:rsidRPr="004E3BD0">
              <w:rPr>
                <w:b/>
                <w:i/>
              </w:rPr>
              <w:t xml:space="preserve">2. Построить виды взаимного расположения </w:t>
            </w:r>
            <w:proofErr w:type="spellStart"/>
            <w:r w:rsidRPr="004E3BD0">
              <w:rPr>
                <w:b/>
                <w:i/>
              </w:rPr>
              <w:t>прямыхна</w:t>
            </w:r>
            <w:proofErr w:type="spellEnd"/>
            <w:r w:rsidRPr="004E3BD0">
              <w:rPr>
                <w:b/>
                <w:i/>
              </w:rPr>
              <w:t xml:space="preserve"> плоскости.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lastRenderedPageBreak/>
              <w:t>Для проверки данной работы учитель показывает взаимное расположение двух прямых в одной плоскости.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/>
          <w:p w:rsidR="004E3BD0" w:rsidRPr="007A4836" w:rsidRDefault="004E3BD0" w:rsidP="004E3BD0">
            <w:r w:rsidRPr="007A4836">
              <w:t>Слайд 1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Приложение 1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Слайд 2</w:t>
            </w:r>
          </w:p>
        </w:tc>
      </w:tr>
      <w:tr w:rsidR="004E3BD0" w:rsidRPr="007A4836" w:rsidTr="004E3BD0">
        <w:trPr>
          <w:trHeight w:val="404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r w:rsidRPr="004E3BD0">
              <w:rPr>
                <w:b/>
              </w:rPr>
              <w:lastRenderedPageBreak/>
              <w:t>Середина урока</w:t>
            </w: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  <w:p w:rsidR="004E3BD0" w:rsidRPr="004E3BD0" w:rsidRDefault="004E3BD0" w:rsidP="004E3BD0">
            <w:pPr>
              <w:rPr>
                <w:b/>
              </w:rPr>
            </w:pP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Объяснение нового материала.</w:t>
            </w:r>
          </w:p>
          <w:p w:rsidR="004E3BD0" w:rsidRPr="004E3BD0" w:rsidRDefault="004E3BD0" w:rsidP="004E3BD0">
            <w:pPr>
              <w:rPr>
                <w:b/>
                <w:i/>
              </w:rPr>
            </w:pPr>
            <w:r w:rsidRPr="004E3BD0">
              <w:rPr>
                <w:b/>
                <w:i/>
              </w:rPr>
              <w:t xml:space="preserve">В пространстве прямые могут быть не параллельны и не пересекаться. Запишем и построим еще один вид взаимного расположения двух прямых. </w:t>
            </w:r>
          </w:p>
          <w:p w:rsidR="004E3BD0" w:rsidRPr="004E3BD0" w:rsidRDefault="004E3BD0" w:rsidP="004E3BD0">
            <w:pPr>
              <w:shd w:val="clear" w:color="auto" w:fill="FFFFFF"/>
              <w:rPr>
                <w:b/>
                <w:noProof/>
                <w:lang w:eastAsia="en-US"/>
              </w:rPr>
            </w:pPr>
            <w:proofErr w:type="spellStart"/>
            <w:r w:rsidRPr="004E3BD0">
              <w:rPr>
                <w:b/>
                <w:bCs/>
                <w:i/>
                <w:iCs/>
                <w:color w:val="000000"/>
                <w:shd w:val="clear" w:color="auto" w:fill="FFFFFF"/>
                <w:lang w:eastAsia="en-US"/>
              </w:rPr>
              <w:t>Определение.</w:t>
            </w:r>
            <w:r w:rsidRPr="004E3BD0">
              <w:rPr>
                <w:b/>
                <w:bCs/>
                <w:i/>
                <w:color w:val="000000"/>
                <w:shd w:val="clear" w:color="auto" w:fill="FFFFFF"/>
                <w:lang w:eastAsia="en-US"/>
              </w:rPr>
              <w:t>Две</w:t>
            </w:r>
            <w:proofErr w:type="spellEnd"/>
            <w:r w:rsidRPr="004E3BD0">
              <w:rPr>
                <w:b/>
                <w:bCs/>
                <w:i/>
                <w:color w:val="000000"/>
                <w:shd w:val="clear" w:color="auto" w:fill="FFFFFF"/>
                <w:lang w:eastAsia="en-US"/>
              </w:rPr>
              <w:t xml:space="preserve"> прямые в пространстве называются скрещивающимися, если они не лежат в одной плоскости.</w:t>
            </w:r>
            <w:r w:rsidRPr="004E3BD0">
              <w:rPr>
                <w:b/>
                <w:noProof/>
              </w:rPr>
              <w:drawing>
                <wp:inline distT="0" distB="0" distL="0" distR="0">
                  <wp:extent cx="1466850" cy="892028"/>
                  <wp:effectExtent l="0" t="0" r="0" b="0"/>
                  <wp:docPr id="1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45" cy="89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E3BD0" w:rsidRPr="004E3BD0" w:rsidRDefault="004E3BD0" w:rsidP="004E3BD0">
            <w:pPr>
              <w:pStyle w:val="a3"/>
              <w:shd w:val="clear" w:color="auto" w:fill="FFFFFF"/>
              <w:ind w:left="0"/>
              <w:rPr>
                <w:b/>
                <w:i/>
                <w:noProof/>
                <w:lang w:eastAsia="en-US"/>
              </w:rPr>
            </w:pPr>
            <w:r w:rsidRPr="004E3BD0">
              <w:rPr>
                <w:b/>
                <w:i/>
                <w:noProof/>
                <w:lang w:eastAsia="en-US"/>
              </w:rPr>
              <w:t>Значит взаимное расположение двух прямых в пространстве можно представить в виде схемы</w:t>
            </w:r>
          </w:p>
          <w:p w:rsidR="004E3BD0" w:rsidRPr="004E3BD0" w:rsidRDefault="004E3BD0" w:rsidP="004E3BD0">
            <w:pPr>
              <w:pStyle w:val="a3"/>
              <w:shd w:val="clear" w:color="auto" w:fill="FFFFFF"/>
              <w:ind w:left="0"/>
              <w:rPr>
                <w:b/>
                <w:i/>
                <w:noProof/>
                <w:lang w:eastAsia="en-US"/>
              </w:rPr>
            </w:pPr>
            <w:r w:rsidRPr="004E3BD0">
              <w:rPr>
                <w:b/>
                <w:noProof/>
              </w:rPr>
              <w:drawing>
                <wp:inline distT="0" distB="0" distL="0" distR="0">
                  <wp:extent cx="2264735" cy="1074353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312" cy="107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BD0" w:rsidRPr="004E3BD0" w:rsidRDefault="004E3BD0" w:rsidP="004E3BD0">
            <w:pPr>
              <w:pStyle w:val="a3"/>
              <w:shd w:val="clear" w:color="auto" w:fill="FFFFFF"/>
              <w:ind w:left="0"/>
              <w:rPr>
                <w:b/>
                <w:i/>
                <w:noProof/>
                <w:lang w:eastAsia="en-US"/>
              </w:rPr>
            </w:pPr>
            <w:r w:rsidRPr="004E3BD0">
              <w:rPr>
                <w:b/>
                <w:i/>
                <w:noProof/>
                <w:lang w:eastAsia="en-US"/>
              </w:rPr>
              <w:t>Теперь запишем признак скрещивающихся прямых</w:t>
            </w:r>
          </w:p>
          <w:p w:rsidR="004E3BD0" w:rsidRPr="004E3BD0" w:rsidRDefault="004E3BD0" w:rsidP="004E3BD0">
            <w:pPr>
              <w:pStyle w:val="a3"/>
              <w:shd w:val="clear" w:color="auto" w:fill="FFFFFF"/>
              <w:ind w:left="0"/>
              <w:jc w:val="both"/>
              <w:rPr>
                <w:b/>
                <w:i/>
              </w:rPr>
            </w:pPr>
            <w:r w:rsidRPr="004E3BD0">
              <w:rPr>
                <w:b/>
                <w:bCs/>
                <w:i/>
                <w:iCs/>
              </w:rPr>
              <w:t>Теорема.</w:t>
            </w:r>
            <w:r w:rsidRPr="004E3BD0">
              <w:rPr>
                <w:b/>
                <w:i/>
              </w:rPr>
              <w:t xml:space="preserve"> Если одна прямая лежит в данной плоскости, а другая прямая пересекает эту плоскость в точке, не принадлежащей первой прямой, то эти две прямые скрещиваются.</w:t>
            </w:r>
          </w:p>
          <w:p w:rsidR="004E3BD0" w:rsidRPr="004E3BD0" w:rsidRDefault="004E3BD0" w:rsidP="004E3BD0">
            <w:pPr>
              <w:pStyle w:val="a3"/>
              <w:shd w:val="clear" w:color="auto" w:fill="FFFFFF"/>
              <w:ind w:left="0"/>
              <w:rPr>
                <w:b/>
                <w:i/>
              </w:rPr>
            </w:pPr>
            <w:r w:rsidRPr="004E3BD0">
              <w:rPr>
                <w:b/>
                <w:noProof/>
              </w:rPr>
              <w:drawing>
                <wp:inline distT="0" distB="0" distL="0" distR="0">
                  <wp:extent cx="2361905" cy="942857"/>
                  <wp:effectExtent l="0" t="0" r="63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905" cy="9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Закрепление нового материала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Устная работа</w:t>
            </w:r>
          </w:p>
          <w:p w:rsidR="004E3BD0" w:rsidRPr="004E3BD0" w:rsidRDefault="004E3BD0" w:rsidP="004E3BD0">
            <w:pPr>
              <w:rPr>
                <w:b/>
                <w:bCs/>
                <w:iCs/>
              </w:rPr>
            </w:pPr>
            <w:r w:rsidRPr="004E3BD0">
              <w:rPr>
                <w:b/>
                <w:bCs/>
                <w:iCs/>
              </w:rPr>
              <w:t>1. Определить взаимное расположение прямых АВ</w:t>
            </w:r>
            <w:r w:rsidRPr="004E3BD0">
              <w:rPr>
                <w:b/>
                <w:bCs/>
                <w:iCs/>
                <w:vertAlign w:val="subscript"/>
              </w:rPr>
              <w:t>1</w:t>
            </w:r>
            <w:r w:rsidRPr="004E3BD0">
              <w:rPr>
                <w:b/>
                <w:bCs/>
                <w:iCs/>
              </w:rPr>
              <w:t xml:space="preserve"> и </w:t>
            </w:r>
            <w:r w:rsidRPr="004E3BD0">
              <w:rPr>
                <w:b/>
                <w:bCs/>
                <w:iCs/>
                <w:lang w:val="en-US"/>
              </w:rPr>
              <w:t>DC</w:t>
            </w:r>
            <w:r w:rsidRPr="004E3BD0">
              <w:rPr>
                <w:b/>
                <w:bCs/>
                <w:iCs/>
              </w:rPr>
              <w:t>.</w:t>
            </w:r>
            <w:r w:rsidRPr="004E3BD0">
              <w:rPr>
                <w:b/>
                <w:noProof/>
              </w:rPr>
              <w:drawing>
                <wp:inline distT="0" distB="0" distL="0" distR="0">
                  <wp:extent cx="1318437" cy="1419661"/>
                  <wp:effectExtent l="0" t="0" r="0" b="0"/>
                  <wp:docPr id="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698" cy="142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BD0" w:rsidRPr="004E3BD0" w:rsidRDefault="004E3BD0" w:rsidP="004E3BD0">
            <w:pPr>
              <w:rPr>
                <w:b/>
                <w:bCs/>
                <w:iCs/>
              </w:rPr>
            </w:pPr>
            <w:r w:rsidRPr="004E3BD0">
              <w:rPr>
                <w:b/>
                <w:bCs/>
                <w:iCs/>
              </w:rPr>
              <w:t xml:space="preserve">2. Указать </w:t>
            </w:r>
            <w:proofErr w:type="gramStart"/>
            <w:r w:rsidRPr="004E3BD0">
              <w:rPr>
                <w:b/>
                <w:bCs/>
                <w:iCs/>
              </w:rPr>
              <w:t>взаимное  расположение</w:t>
            </w:r>
            <w:proofErr w:type="gramEnd"/>
            <w:r w:rsidRPr="004E3BD0">
              <w:rPr>
                <w:b/>
                <w:bCs/>
                <w:iCs/>
              </w:rPr>
              <w:t xml:space="preserve"> прямой </w:t>
            </w:r>
            <w:r w:rsidRPr="004E3BD0">
              <w:rPr>
                <w:b/>
                <w:bCs/>
                <w:iCs/>
                <w:lang w:val="en-US"/>
              </w:rPr>
              <w:t>DC</w:t>
            </w:r>
            <w:r w:rsidRPr="004E3BD0">
              <w:rPr>
                <w:b/>
                <w:bCs/>
                <w:iCs/>
              </w:rPr>
              <w:t xml:space="preserve"> и плоскости АА</w:t>
            </w:r>
            <w:r w:rsidRPr="004E3BD0">
              <w:rPr>
                <w:b/>
                <w:bCs/>
                <w:iCs/>
                <w:vertAlign w:val="subscript"/>
              </w:rPr>
              <w:t>1</w:t>
            </w:r>
            <w:r w:rsidRPr="004E3BD0">
              <w:rPr>
                <w:b/>
                <w:bCs/>
                <w:iCs/>
              </w:rPr>
              <w:t>В</w:t>
            </w:r>
            <w:r w:rsidRPr="004E3BD0">
              <w:rPr>
                <w:b/>
                <w:bCs/>
                <w:iCs/>
                <w:vertAlign w:val="subscript"/>
              </w:rPr>
              <w:t>1</w:t>
            </w:r>
            <w:r w:rsidRPr="004E3BD0">
              <w:rPr>
                <w:b/>
                <w:bCs/>
                <w:iCs/>
              </w:rPr>
              <w:t>В</w:t>
            </w:r>
          </w:p>
          <w:p w:rsidR="004E3BD0" w:rsidRPr="004E3BD0" w:rsidRDefault="004E3BD0" w:rsidP="004E3BD0">
            <w:pPr>
              <w:rPr>
                <w:b/>
                <w:bCs/>
                <w:iCs/>
              </w:rPr>
            </w:pPr>
            <w:r w:rsidRPr="004E3BD0">
              <w:rPr>
                <w:b/>
                <w:noProof/>
              </w:rPr>
              <w:lastRenderedPageBreak/>
              <w:drawing>
                <wp:inline distT="0" distB="0" distL="0" distR="0">
                  <wp:extent cx="1318437" cy="1448747"/>
                  <wp:effectExtent l="0" t="0" r="0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70" cy="14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  <w:bCs/>
                <w:iCs/>
              </w:rPr>
              <w:t>3. Является ли прямая АВ</w:t>
            </w:r>
            <w:proofErr w:type="gramStart"/>
            <w:r w:rsidRPr="004E3BD0">
              <w:rPr>
                <w:b/>
                <w:bCs/>
                <w:iCs/>
                <w:vertAlign w:val="subscript"/>
              </w:rPr>
              <w:t>1</w:t>
            </w:r>
            <w:r w:rsidRPr="004E3BD0">
              <w:rPr>
                <w:b/>
                <w:bCs/>
                <w:iCs/>
              </w:rPr>
              <w:t xml:space="preserve">  параллельной</w:t>
            </w:r>
            <w:proofErr w:type="gramEnd"/>
            <w:r w:rsidRPr="004E3BD0">
              <w:rPr>
                <w:b/>
                <w:bCs/>
                <w:iCs/>
              </w:rPr>
              <w:t xml:space="preserve"> плоскости </w:t>
            </w:r>
            <w:r w:rsidRPr="004E3BD0">
              <w:rPr>
                <w:b/>
                <w:bCs/>
                <w:iCs/>
                <w:lang w:val="en-US"/>
              </w:rPr>
              <w:t>DD</w:t>
            </w:r>
            <w:r w:rsidRPr="004E3BD0">
              <w:rPr>
                <w:b/>
                <w:bCs/>
                <w:iCs/>
                <w:vertAlign w:val="subscript"/>
              </w:rPr>
              <w:t>1</w:t>
            </w:r>
            <w:r w:rsidRPr="004E3BD0">
              <w:rPr>
                <w:b/>
                <w:bCs/>
                <w:iCs/>
              </w:rPr>
              <w:t>С</w:t>
            </w:r>
            <w:r w:rsidRPr="004E3BD0">
              <w:rPr>
                <w:b/>
                <w:bCs/>
                <w:iCs/>
                <w:vertAlign w:val="subscript"/>
              </w:rPr>
              <w:t>1</w:t>
            </w:r>
            <w:r w:rsidRPr="004E3BD0">
              <w:rPr>
                <w:b/>
                <w:bCs/>
                <w:iCs/>
              </w:rPr>
              <w:t>С?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  <w:noProof/>
              </w:rPr>
              <w:drawing>
                <wp:inline distT="0" distB="0" distL="0" distR="0">
                  <wp:extent cx="1318437" cy="1419062"/>
                  <wp:effectExtent l="0" t="0" r="0" b="0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03" cy="1419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Учащиеся читают условие задач и по рисунку на слайде дают ответ с объяснением.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Задание для </w:t>
            </w:r>
            <w:proofErr w:type="gramStart"/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группам  Задача</w:t>
            </w:r>
            <w:proofErr w:type="gramEnd"/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Дано: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АА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// СС</w:t>
            </w:r>
            <w:proofErr w:type="gramStart"/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,   </w:t>
            </w:r>
            <w:proofErr w:type="gramEnd"/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АА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// ВВ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,     ВВ</w:t>
            </w:r>
            <w:r w:rsidRPr="004E3BD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1 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= СС</w:t>
            </w:r>
            <w:r w:rsidRPr="004E3BD0"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  <w:t xml:space="preserve">1. 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Доказать, что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=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ВС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</w:pP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Задача 2. (устно по слайду) 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  <w:t xml:space="preserve">Дано:  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А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С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 xml:space="preserve"> = </w:t>
            </w:r>
            <w:proofErr w:type="gramStart"/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АС</w:t>
            </w:r>
            <w:r w:rsidRPr="004E3BD0"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  <w:t xml:space="preserve">,   </w:t>
            </w:r>
            <w:proofErr w:type="gramEnd"/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А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С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 xml:space="preserve"> // АС,     А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В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 xml:space="preserve">1 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= АВ,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А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В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 xml:space="preserve">1 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 xml:space="preserve">// АВ.  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  <w:t xml:space="preserve">Доказать, что 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lang w:val="en-US"/>
              </w:rPr>
              <w:t>C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С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 xml:space="preserve">1 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</w:rPr>
              <w:t>= В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lang w:val="en-US"/>
              </w:rPr>
              <w:t>B</w:t>
            </w:r>
            <w:r w:rsidRPr="004E3BD0">
              <w:rPr>
                <w:rFonts w:ascii="Times New Roman" w:hAnsi="Times New Roman"/>
                <w:b/>
                <w:i/>
                <w:color w:val="000000" w:themeColor="text1"/>
                <w:position w:val="-10"/>
                <w:sz w:val="24"/>
                <w:szCs w:val="24"/>
                <w:vertAlign w:val="subscript"/>
              </w:rPr>
              <w:t>1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color w:val="000000" w:themeColor="text1"/>
                <w:position w:val="-10"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noProof/>
                <w:color w:val="000000" w:themeColor="text1"/>
                <w:position w:val="-1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84455</wp:posOffset>
                  </wp:positionV>
                  <wp:extent cx="1537335" cy="1531620"/>
                  <wp:effectExtent l="0" t="0" r="5715" b="0"/>
                  <wp:wrapTight wrapText="bothSides">
                    <wp:wrapPolygon edited="0">
                      <wp:start x="0" y="0"/>
                      <wp:lineTo x="0" y="21224"/>
                      <wp:lineTo x="21413" y="21224"/>
                      <wp:lineTo x="21413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4" t="24672" r="38029" b="9929"/>
                          <a:stretch/>
                        </pic:blipFill>
                        <pic:spPr bwMode="auto">
                          <a:xfrm>
                            <a:off x="0" y="0"/>
                            <a:ext cx="1537335" cy="1531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Треугольник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АВС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 и квадрат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EFC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 не лежат в одной плоскости. Точки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 – середины отрезков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АВ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 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соответственно.                           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Докажите, что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КМ //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EF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Найдите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КМ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, если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АЕ</w:t>
            </w: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=8см.</w:t>
            </w:r>
          </w:p>
          <w:p w:rsidR="004E3BD0" w:rsidRPr="004E3BD0" w:rsidRDefault="004E3BD0" w:rsidP="004E3BD0">
            <w:pPr>
              <w:ind w:right="20"/>
              <w:rPr>
                <w:b/>
                <w:i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Доказательство: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KM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//</w:t>
            </w:r>
            <w:proofErr w:type="gramStart"/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AC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;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AC</w:t>
            </w:r>
            <w:proofErr w:type="gramEnd"/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//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EF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→ КМ //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EF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Ответ: КМ= 4 см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Задача 4. </w:t>
            </w: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  <w:r w:rsidRPr="004E3BD0">
              <w:rPr>
                <w:b/>
                <w:color w:val="000000" w:themeColor="text1"/>
                <w:position w:val="-10"/>
              </w:rPr>
              <w:t xml:space="preserve">Отрезок АВ не пересекается с плоскостью. Через концы отрезка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АВ</w:t>
            </w:r>
            <w:r w:rsidRPr="004E3BD0">
              <w:rPr>
                <w:b/>
                <w:color w:val="000000" w:themeColor="text1"/>
                <w:position w:val="-10"/>
              </w:rPr>
              <w:t xml:space="preserve"> и его середину (точку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М</w:t>
            </w:r>
            <w:r w:rsidRPr="004E3BD0">
              <w:rPr>
                <w:b/>
                <w:color w:val="000000" w:themeColor="text1"/>
                <w:position w:val="-10"/>
              </w:rPr>
              <w:t xml:space="preserve">) проведены параллельные прямые, пересекающие </w:t>
            </w:r>
            <w:proofErr w:type="gramStart"/>
            <w:r w:rsidRPr="004E3BD0">
              <w:rPr>
                <w:b/>
                <w:color w:val="000000" w:themeColor="text1"/>
                <w:position w:val="-10"/>
              </w:rPr>
              <w:t>плоскость  в</w:t>
            </w:r>
            <w:proofErr w:type="gramEnd"/>
            <w:r w:rsidRPr="004E3BD0">
              <w:rPr>
                <w:b/>
                <w:color w:val="000000" w:themeColor="text1"/>
                <w:position w:val="-10"/>
              </w:rPr>
              <w:t xml:space="preserve"> точках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, В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 и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М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. </w:t>
            </w: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  <w:r w:rsidRPr="004E3BD0">
              <w:rPr>
                <w:b/>
                <w:color w:val="000000" w:themeColor="text1"/>
                <w:position w:val="-10"/>
              </w:rPr>
              <w:t xml:space="preserve">а) Докажите, что точки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, В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 и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М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 лежат на одной прямой. </w:t>
            </w: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  <w:r w:rsidRPr="004E3BD0">
              <w:rPr>
                <w:b/>
                <w:color w:val="000000" w:themeColor="text1"/>
                <w:position w:val="-10"/>
              </w:rPr>
              <w:t xml:space="preserve">б) Найдите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АА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, если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ВВ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 = 12см,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ММ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color w:val="000000" w:themeColor="text1"/>
                <w:position w:val="-10"/>
              </w:rPr>
              <w:t xml:space="preserve">=8см.   </w:t>
            </w: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  <w:r w:rsidRPr="004E3BD0">
              <w:rPr>
                <w:b/>
                <w:noProof/>
                <w:color w:val="000000" w:themeColor="text1"/>
                <w:position w:val="-1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990000</wp:posOffset>
                  </wp:positionH>
                  <wp:positionV relativeFrom="paragraph">
                    <wp:posOffset>35680</wp:posOffset>
                  </wp:positionV>
                  <wp:extent cx="2105025" cy="1449705"/>
                  <wp:effectExtent l="0" t="0" r="9525" b="0"/>
                  <wp:wrapSquare wrapText="bothSides"/>
                  <wp:docPr id="1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4" t="35375" r="30896" b="10524"/>
                          <a:stretch/>
                        </pic:blipFill>
                        <pic:spPr bwMode="auto">
                          <a:xfrm>
                            <a:off x="0" y="0"/>
                            <a:ext cx="2105025" cy="1449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color w:val="000000" w:themeColor="text1"/>
                <w:position w:val="-10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i/>
                <w:color w:val="000000" w:themeColor="text1"/>
                <w:position w:val="-10"/>
              </w:rPr>
            </w:pPr>
            <w:r w:rsidRPr="004E3BD0">
              <w:rPr>
                <w:b/>
                <w:i/>
                <w:color w:val="000000" w:themeColor="text1"/>
                <w:position w:val="-10"/>
              </w:rPr>
              <w:t>а) Доказательство: АА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// ММ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// ВВ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 xml:space="preserve">1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→ АА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ꞓ </w:t>
            </w:r>
            <w:r w:rsidRPr="004E3BD0">
              <w:rPr>
                <w:rFonts w:ascii="Cambria Math" w:hAnsi="Cambria Math"/>
                <w:b/>
                <w:i/>
                <w:color w:val="000000" w:themeColor="text1"/>
                <w:position w:val="-10"/>
              </w:rPr>
              <w:t>𝛽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position w:val="-10"/>
                </w:rPr>
                <m:t>∈</m:t>
              </m:r>
            </m:oMath>
            <w:r w:rsidRPr="004E3BD0">
              <w:rPr>
                <w:b/>
                <w:i/>
                <w:color w:val="000000" w:themeColor="text1"/>
                <w:position w:val="-10"/>
              </w:rPr>
              <w:t>ММ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ꞓ </w:t>
            </w:r>
            <w:r w:rsidRPr="004E3BD0">
              <w:rPr>
                <w:rFonts w:ascii="Cambria Math" w:hAnsi="Cambria Math"/>
                <w:b/>
                <w:i/>
                <w:color w:val="000000" w:themeColor="text1"/>
                <w:position w:val="-10"/>
              </w:rPr>
              <w:t>𝛽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; ВВ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 xml:space="preserve">1 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ꞓ </w:t>
            </w:r>
            <w:r w:rsidRPr="004E3BD0">
              <w:rPr>
                <w:rFonts w:ascii="Cambria Math" w:hAnsi="Cambria Math"/>
                <w:b/>
                <w:i/>
                <w:color w:val="000000" w:themeColor="text1"/>
                <w:position w:val="-10"/>
              </w:rPr>
              <w:t>𝛽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.  </w:t>
            </w:r>
          </w:p>
          <w:p w:rsidR="004E3BD0" w:rsidRPr="004E3BD0" w:rsidRDefault="004E3BD0" w:rsidP="004E3BD0">
            <w:pPr>
              <w:ind w:right="20"/>
              <w:rPr>
                <w:b/>
                <w:i/>
                <w:color w:val="000000" w:themeColor="text1"/>
                <w:position w:val="-10"/>
              </w:rPr>
            </w:pPr>
            <w:r w:rsidRPr="004E3BD0">
              <w:rPr>
                <w:b/>
                <w:i/>
                <w:color w:val="000000" w:themeColor="text1"/>
                <w:position w:val="-10"/>
              </w:rPr>
              <w:t xml:space="preserve">                                   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, В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, М</w:t>
            </w:r>
            <w:proofErr w:type="gramStart"/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 xml:space="preserve">1 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общие</w:t>
            </w:r>
            <w:proofErr w:type="gramEnd"/>
            <w:r w:rsidRPr="004E3BD0">
              <w:rPr>
                <w:b/>
                <w:i/>
                <w:color w:val="000000" w:themeColor="text1"/>
                <w:position w:val="-10"/>
              </w:rPr>
              <w:t xml:space="preserve"> точки для плоскостей α и β → лежат на одной прямой  (аксиома  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3</w:t>
            </w:r>
            <w:r w:rsidRPr="004E3BD0">
              <w:rPr>
                <w:b/>
                <w:i/>
                <w:color w:val="000000" w:themeColor="text1"/>
                <w:position w:val="-10"/>
              </w:rPr>
              <w:t>)</w:t>
            </w:r>
          </w:p>
          <w:p w:rsidR="004E3BD0" w:rsidRPr="004E3BD0" w:rsidRDefault="004E3BD0" w:rsidP="004E3BD0">
            <w:pPr>
              <w:ind w:right="20"/>
              <w:rPr>
                <w:b/>
                <w:i/>
                <w:color w:val="000000" w:themeColor="text1"/>
                <w:position w:val="-10"/>
              </w:rPr>
            </w:pPr>
            <w:r w:rsidRPr="004E3BD0">
              <w:rPr>
                <w:b/>
                <w:i/>
                <w:color w:val="000000" w:themeColor="text1"/>
                <w:position w:val="-10"/>
              </w:rPr>
              <w:t>б) АА</w:t>
            </w:r>
            <w:r w:rsidRPr="004E3BD0">
              <w:rPr>
                <w:b/>
                <w:i/>
                <w:color w:val="000000" w:themeColor="text1"/>
                <w:position w:val="-10"/>
                <w:vertAlign w:val="subscript"/>
              </w:rPr>
              <w:t>1</w:t>
            </w:r>
            <w:r w:rsidRPr="004E3BD0">
              <w:rPr>
                <w:b/>
                <w:i/>
                <w:color w:val="000000" w:themeColor="text1"/>
                <w:position w:val="-10"/>
              </w:rPr>
              <w:t xml:space="preserve"> =4 см</w:t>
            </w:r>
          </w:p>
          <w:p w:rsidR="004E3BD0" w:rsidRPr="004E3BD0" w:rsidRDefault="004E3BD0" w:rsidP="004E3BD0">
            <w:pPr>
              <w:rPr>
                <w:b/>
              </w:rPr>
            </w:pPr>
          </w:p>
          <w:p w:rsidR="004E3BD0" w:rsidRPr="004E3BD0" w:rsidRDefault="004E3BD0" w:rsidP="004E3BD0">
            <w:pPr>
              <w:rPr>
                <w:b/>
              </w:rPr>
            </w:pPr>
          </w:p>
          <w:p w:rsidR="004E3BD0" w:rsidRPr="004E3BD0" w:rsidRDefault="004E3BD0" w:rsidP="004E3BD0">
            <w:pPr>
              <w:rPr>
                <w:b/>
              </w:rPr>
            </w:pP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Индивидуальная дифференцированная работа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>Упражнение1.</w:t>
            </w:r>
          </w:p>
          <w:tbl>
            <w:tblPr>
              <w:tblpPr w:leftFromText="180" w:rightFromText="180" w:vertAnchor="text" w:horzAnchor="margin" w:tblpY="300"/>
              <w:tblOverlap w:val="never"/>
              <w:tblW w:w="622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58"/>
              <w:gridCol w:w="2127"/>
              <w:gridCol w:w="1842"/>
            </w:tblGrid>
            <w:tr w:rsidR="004E3BD0" w:rsidRPr="004E3BD0" w:rsidTr="00CB1DB0">
              <w:trPr>
                <w:trHeight w:val="674"/>
              </w:trPr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Вид расположения двух различных прямых</w:t>
                  </w: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Можно ли провести плоскость?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Имеют ли общую точку?</w:t>
                  </w:r>
                </w:p>
              </w:tc>
            </w:tr>
            <w:tr w:rsidR="004E3BD0" w:rsidRPr="004E3BD0" w:rsidTr="00CB1DB0">
              <w:trPr>
                <w:trHeight w:val="231"/>
              </w:trPr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</w:tr>
            <w:tr w:rsidR="004E3BD0" w:rsidRPr="004E3BD0" w:rsidTr="00CB1DB0">
              <w:trPr>
                <w:trHeight w:val="262"/>
              </w:trPr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Да</w:t>
                  </w:r>
                </w:p>
              </w:tc>
            </w:tr>
            <w:tr w:rsidR="004E3BD0" w:rsidRPr="004E3BD0" w:rsidTr="00CB1DB0">
              <w:trPr>
                <w:trHeight w:val="239"/>
              </w:trPr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</w:tr>
            <w:tr w:rsidR="004E3BD0" w:rsidRPr="004E3BD0" w:rsidTr="00CB1DB0">
              <w:trPr>
                <w:trHeight w:val="114"/>
              </w:trPr>
              <w:tc>
                <w:tcPr>
                  <w:tcW w:w="22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E3BD0" w:rsidRPr="004E3BD0" w:rsidRDefault="004E3BD0" w:rsidP="004E3BD0">
                  <w:pPr>
                    <w:pStyle w:val="a5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4E3BD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Заполните таблицу – сделайте вывод </w:t>
            </w:r>
          </w:p>
          <w:p w:rsidR="004E3BD0" w:rsidRPr="004E3BD0" w:rsidRDefault="004E3BD0" w:rsidP="004E3BD0">
            <w:pPr>
              <w:shd w:val="clear" w:color="auto" w:fill="FFFFFF" w:themeFill="background1"/>
              <w:rPr>
                <w:b/>
                <w:i/>
              </w:rPr>
            </w:pPr>
            <w:r w:rsidRPr="004E3BD0">
              <w:rPr>
                <w:b/>
                <w:i/>
              </w:rPr>
              <w:t>Обсудите с учащимися алгоритм распознавания взаимного расположения прямых в пространстве. Воспользуйтесь схемой.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  <w:i/>
              </w:rPr>
            </w:pPr>
            <w:r w:rsidRPr="004E3BD0">
              <w:rPr>
                <w:b/>
              </w:rPr>
              <w:t>Упражнение 2.</w:t>
            </w:r>
          </w:p>
          <w:p w:rsidR="004E3BD0" w:rsidRPr="004E3BD0" w:rsidRDefault="004E3BD0" w:rsidP="004E3BD0">
            <w:pPr>
              <w:ind w:right="20"/>
              <w:rPr>
                <w:b/>
              </w:rPr>
            </w:pP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sz w:val="24"/>
                <w:szCs w:val="24"/>
              </w:rPr>
              <w:t xml:space="preserve">Определить взаимное расположение прямых </w:t>
            </w:r>
          </w:p>
          <w:p w:rsidR="004E3BD0" w:rsidRPr="004E3BD0" w:rsidRDefault="004E3BD0" w:rsidP="004E3B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2810510</wp:posOffset>
                  </wp:positionH>
                  <wp:positionV relativeFrom="paragraph">
                    <wp:posOffset>19685</wp:posOffset>
                  </wp:positionV>
                  <wp:extent cx="1416050" cy="1259840"/>
                  <wp:effectExtent l="0" t="0" r="0" b="0"/>
                  <wp:wrapSquare wrapText="bothSides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0" t="30851" r="37709" b="9241"/>
                          <a:stretch/>
                        </pic:blipFill>
                        <pic:spPr bwMode="auto">
                          <a:xfrm>
                            <a:off x="0" y="0"/>
                            <a:ext cx="141605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AD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1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и М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N;    </w:t>
            </w:r>
          </w:p>
          <w:p w:rsidR="004E3BD0" w:rsidRPr="004E3BD0" w:rsidRDefault="004E3BD0" w:rsidP="004E3B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AD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  <w:lang w:val="en-US"/>
              </w:rPr>
              <w:t xml:space="preserve">1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и ВС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1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   </w:t>
            </w:r>
          </w:p>
          <w:p w:rsidR="004E3BD0" w:rsidRPr="004E3BD0" w:rsidRDefault="004E3BD0" w:rsidP="004E3B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N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DC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</w:p>
          <w:p w:rsidR="004E3BD0" w:rsidRPr="004E3BD0" w:rsidRDefault="004E3BD0" w:rsidP="004E3BD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4E3B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Учитель направляет работу обучающихся, задавая вопросы. Организует коллективное обсуждение.</w:t>
            </w:r>
            <w:r w:rsidRPr="004E3B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                                                                                                             </w:t>
            </w:r>
          </w:p>
          <w:p w:rsidR="004E3BD0" w:rsidRPr="004E3BD0" w:rsidRDefault="004E3BD0" w:rsidP="004E3BD0">
            <w:pPr>
              <w:ind w:right="20"/>
              <w:rPr>
                <w:b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</w:rPr>
            </w:pPr>
            <w:r w:rsidRPr="004E3BD0">
              <w:rPr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2794035</wp:posOffset>
                  </wp:positionH>
                  <wp:positionV relativeFrom="paragraph">
                    <wp:posOffset>168584</wp:posOffset>
                  </wp:positionV>
                  <wp:extent cx="1416050" cy="1259840"/>
                  <wp:effectExtent l="0" t="0" r="0" b="0"/>
                  <wp:wrapSquare wrapText="bothSides"/>
                  <wp:docPr id="2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0" t="30851" r="37709" b="9241"/>
                          <a:stretch/>
                        </pic:blipFill>
                        <pic:spPr bwMode="auto">
                          <a:xfrm>
                            <a:off x="0" y="0"/>
                            <a:ext cx="141605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E3BD0" w:rsidRPr="004E3BD0" w:rsidRDefault="004E3BD0" w:rsidP="004E3BD0">
            <w:pPr>
              <w:ind w:right="20"/>
              <w:rPr>
                <w:b/>
              </w:rPr>
            </w:pPr>
          </w:p>
          <w:p w:rsidR="004E3BD0" w:rsidRPr="004E3BD0" w:rsidRDefault="004E3BD0" w:rsidP="004E3BD0">
            <w:pPr>
              <w:ind w:right="20"/>
              <w:rPr>
                <w:b/>
              </w:rPr>
            </w:pPr>
            <w:r w:rsidRPr="004E3BD0">
              <w:rPr>
                <w:b/>
              </w:rPr>
              <w:t xml:space="preserve">Упражнение 3. Докажите, что прямые </w:t>
            </w:r>
          </w:p>
          <w:p w:rsidR="004E3BD0" w:rsidRPr="004E3BD0" w:rsidRDefault="004E3BD0" w:rsidP="004E3BD0">
            <w:pPr>
              <w:numPr>
                <w:ilvl w:val="0"/>
                <w:numId w:val="3"/>
              </w:numPr>
              <w:ind w:right="20"/>
              <w:rPr>
                <w:b/>
              </w:rPr>
            </w:pPr>
            <w:r w:rsidRPr="004E3BD0">
              <w:rPr>
                <w:b/>
                <w:lang w:val="en-US"/>
              </w:rPr>
              <w:t>AD</w:t>
            </w:r>
            <w:r w:rsidRPr="004E3BD0">
              <w:rPr>
                <w:b/>
              </w:rPr>
              <w:t xml:space="preserve">и </w:t>
            </w:r>
            <w:r w:rsidRPr="004E3BD0">
              <w:rPr>
                <w:b/>
                <w:lang w:val="en-US"/>
              </w:rPr>
              <w:t>C</w:t>
            </w:r>
            <w:r w:rsidRPr="004E3BD0">
              <w:rPr>
                <w:b/>
                <w:vertAlign w:val="subscript"/>
                <w:lang w:val="en-US"/>
              </w:rPr>
              <w:t>1</w:t>
            </w:r>
            <w:r w:rsidRPr="004E3BD0">
              <w:rPr>
                <w:b/>
                <w:lang w:val="en-US"/>
              </w:rPr>
              <w:t>D</w:t>
            </w:r>
            <w:r w:rsidRPr="004E3BD0">
              <w:rPr>
                <w:b/>
                <w:vertAlign w:val="subscript"/>
                <w:lang w:val="en-US"/>
              </w:rPr>
              <w:t>1</w:t>
            </w:r>
            <w:r w:rsidRPr="004E3BD0">
              <w:rPr>
                <w:b/>
                <w:lang w:val="en-US"/>
              </w:rPr>
              <w:t xml:space="preserve">; </w:t>
            </w:r>
          </w:p>
          <w:p w:rsidR="004E3BD0" w:rsidRPr="004E3BD0" w:rsidRDefault="004E3BD0" w:rsidP="004E3BD0">
            <w:pPr>
              <w:numPr>
                <w:ilvl w:val="0"/>
                <w:numId w:val="3"/>
              </w:numPr>
              <w:ind w:right="20"/>
              <w:rPr>
                <w:b/>
              </w:rPr>
            </w:pPr>
            <w:r w:rsidRPr="004E3BD0">
              <w:rPr>
                <w:b/>
                <w:lang w:val="en-US"/>
              </w:rPr>
              <w:lastRenderedPageBreak/>
              <w:t xml:space="preserve"> A</w:t>
            </w:r>
            <w:r w:rsidRPr="004E3BD0">
              <w:rPr>
                <w:b/>
                <w:vertAlign w:val="subscript"/>
                <w:lang w:val="en-US"/>
              </w:rPr>
              <w:t>1</w:t>
            </w:r>
            <w:r w:rsidRPr="004E3BD0">
              <w:rPr>
                <w:b/>
                <w:lang w:val="en-US"/>
              </w:rPr>
              <w:t>D</w:t>
            </w:r>
            <w:r w:rsidRPr="004E3BD0">
              <w:rPr>
                <w:b/>
              </w:rPr>
              <w:t xml:space="preserve">и </w:t>
            </w:r>
            <w:r w:rsidRPr="004E3BD0">
              <w:rPr>
                <w:b/>
                <w:lang w:val="en-US"/>
              </w:rPr>
              <w:t>D</w:t>
            </w:r>
            <w:r w:rsidRPr="004E3BD0">
              <w:rPr>
                <w:b/>
                <w:vertAlign w:val="subscript"/>
              </w:rPr>
              <w:t>1</w:t>
            </w:r>
            <w:r w:rsidRPr="004E3BD0">
              <w:rPr>
                <w:b/>
                <w:lang w:val="en-US"/>
              </w:rPr>
              <w:t>C</w:t>
            </w:r>
            <w:r w:rsidRPr="004E3BD0">
              <w:rPr>
                <w:b/>
              </w:rPr>
              <w:t xml:space="preserve">;  </w:t>
            </w:r>
          </w:p>
          <w:p w:rsidR="004E3BD0" w:rsidRPr="004E3BD0" w:rsidRDefault="004E3BD0" w:rsidP="004E3BD0">
            <w:pPr>
              <w:numPr>
                <w:ilvl w:val="0"/>
                <w:numId w:val="3"/>
              </w:numPr>
              <w:ind w:right="20"/>
              <w:rPr>
                <w:b/>
              </w:rPr>
            </w:pPr>
            <w:r w:rsidRPr="004E3BD0">
              <w:rPr>
                <w:b/>
                <w:lang w:val="en-US"/>
              </w:rPr>
              <w:t>AB</w:t>
            </w:r>
            <w:r w:rsidRPr="004E3BD0">
              <w:rPr>
                <w:b/>
                <w:vertAlign w:val="subscript"/>
                <w:lang w:val="en-US"/>
              </w:rPr>
              <w:t>1</w:t>
            </w:r>
            <w:r w:rsidRPr="004E3BD0">
              <w:rPr>
                <w:b/>
              </w:rPr>
              <w:t xml:space="preserve">и </w:t>
            </w:r>
            <w:r w:rsidRPr="004E3BD0">
              <w:rPr>
                <w:b/>
                <w:lang w:val="en-US"/>
              </w:rPr>
              <w:t>D</w:t>
            </w:r>
            <w:r w:rsidRPr="004E3BD0">
              <w:rPr>
                <w:b/>
                <w:vertAlign w:val="subscript"/>
                <w:lang w:val="en-US"/>
              </w:rPr>
              <w:t>1</w:t>
            </w:r>
            <w:r w:rsidRPr="004E3BD0">
              <w:rPr>
                <w:b/>
                <w:lang w:val="en-US"/>
              </w:rPr>
              <w:t xml:space="preserve">C   </w:t>
            </w:r>
          </w:p>
          <w:p w:rsidR="004E3BD0" w:rsidRPr="004E3BD0" w:rsidRDefault="004E3BD0" w:rsidP="004E3BD0">
            <w:pPr>
              <w:ind w:right="20"/>
              <w:rPr>
                <w:b/>
              </w:rPr>
            </w:pPr>
            <w:r w:rsidRPr="004E3BD0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-1905</wp:posOffset>
                  </wp:positionV>
                  <wp:extent cx="1628140" cy="802640"/>
                  <wp:effectExtent l="19050" t="0" r="0" b="0"/>
                  <wp:wrapSquare wrapText="bothSides"/>
                  <wp:docPr id="2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66" t="17730" r="12605" b="9262"/>
                          <a:stretch/>
                        </pic:blipFill>
                        <pic:spPr bwMode="auto">
                          <a:xfrm>
                            <a:off x="0" y="0"/>
                            <a:ext cx="1628140" cy="80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E3BD0">
              <w:rPr>
                <w:b/>
              </w:rPr>
              <w:t>скрещивающиеся.</w:t>
            </w:r>
          </w:p>
          <w:p w:rsidR="004E3BD0" w:rsidRPr="004E3BD0" w:rsidRDefault="004E3BD0" w:rsidP="004E3BD0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Слайд3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Слайд 4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Слайд 5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Слайд 6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Приложение 2</w:t>
            </w:r>
          </w:p>
          <w:p w:rsidR="004E3BD0" w:rsidRPr="007A4836" w:rsidRDefault="004E3BD0" w:rsidP="004E3BD0"/>
          <w:p w:rsidR="004E3BD0" w:rsidRPr="007A4836" w:rsidRDefault="004E3BD0" w:rsidP="004E3BD0"/>
          <w:p w:rsidR="004E3BD0" w:rsidRPr="007A4836" w:rsidRDefault="004E3BD0" w:rsidP="004E3BD0">
            <w:r w:rsidRPr="007A4836">
              <w:t>Слайды 7-14</w:t>
            </w:r>
          </w:p>
          <w:p w:rsidR="004E3BD0" w:rsidRPr="007A4836" w:rsidRDefault="004E3BD0" w:rsidP="004E3BD0"/>
        </w:tc>
      </w:tr>
      <w:tr w:rsidR="004E3BD0" w:rsidRPr="007A4836" w:rsidTr="004E3BD0">
        <w:trPr>
          <w:trHeight w:val="1403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jc w:val="center"/>
              <w:rPr>
                <w:b/>
              </w:rPr>
            </w:pPr>
            <w:r w:rsidRPr="004E3BD0">
              <w:rPr>
                <w:b/>
              </w:rPr>
              <w:lastRenderedPageBreak/>
              <w:t>Конец урока</w:t>
            </w:r>
          </w:p>
          <w:p w:rsidR="004E3BD0" w:rsidRPr="004E3BD0" w:rsidRDefault="004E3BD0" w:rsidP="004E3BD0">
            <w:pPr>
              <w:jc w:val="center"/>
              <w:rPr>
                <w:b/>
              </w:rPr>
            </w:pPr>
          </w:p>
        </w:tc>
        <w:tc>
          <w:tcPr>
            <w:tcW w:w="3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Домашнее задание на карточке.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 xml:space="preserve">Рефлексия 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Учащиеся заполняют карточки, отвечая на вопросы.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- Что узнал и чему научился?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- Что осталось непонятным?</w:t>
            </w:r>
          </w:p>
          <w:p w:rsidR="004E3BD0" w:rsidRPr="004E3BD0" w:rsidRDefault="004E3BD0" w:rsidP="004E3BD0">
            <w:pPr>
              <w:rPr>
                <w:b/>
              </w:rPr>
            </w:pPr>
            <w:r w:rsidRPr="004E3BD0">
              <w:rPr>
                <w:b/>
              </w:rPr>
              <w:t>- Над чем необходимо работать?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D0" w:rsidRPr="007A4836" w:rsidRDefault="004E3BD0" w:rsidP="004E3BD0">
            <w:r w:rsidRPr="007A4836">
              <w:t>Приложение 3</w:t>
            </w:r>
          </w:p>
          <w:p w:rsidR="004E3BD0" w:rsidRPr="007A4836" w:rsidRDefault="004E3BD0" w:rsidP="004E3BD0">
            <w:r w:rsidRPr="007A4836">
              <w:t>Лист рефлексии</w:t>
            </w:r>
          </w:p>
          <w:p w:rsidR="004E3BD0" w:rsidRPr="007A4836" w:rsidRDefault="004E3BD0" w:rsidP="004E3BD0">
            <w:r w:rsidRPr="007A4836">
              <w:t>Приложение 4</w:t>
            </w:r>
          </w:p>
        </w:tc>
      </w:tr>
    </w:tbl>
    <w:p w:rsidR="00B814EB" w:rsidRDefault="00B814EB"/>
    <w:sectPr w:rsidR="00B814EB" w:rsidSect="004E3BD0">
      <w:headerReference w:type="default" r:id="rId17"/>
      <w:pgSz w:w="11906" w:h="16838"/>
      <w:pgMar w:top="16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90" w:rsidRDefault="00681E90" w:rsidP="004E3BD0">
      <w:r>
        <w:separator/>
      </w:r>
    </w:p>
  </w:endnote>
  <w:endnote w:type="continuationSeparator" w:id="0">
    <w:p w:rsidR="00681E90" w:rsidRDefault="00681E90" w:rsidP="004E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90" w:rsidRDefault="00681E90" w:rsidP="004E3BD0">
      <w:r>
        <w:separator/>
      </w:r>
    </w:p>
  </w:footnote>
  <w:footnote w:type="continuationSeparator" w:id="0">
    <w:p w:rsidR="00681E90" w:rsidRDefault="00681E90" w:rsidP="004E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D0" w:rsidRDefault="004E3BD0">
    <w:pPr>
      <w:pStyle w:val="a9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FD2"/>
    <w:multiLevelType w:val="hybridMultilevel"/>
    <w:tmpl w:val="C2EC838E"/>
    <w:lvl w:ilvl="0" w:tplc="7A904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3267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E2C8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A41F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623B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2668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F427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90BB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C4C0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8F9"/>
    <w:multiLevelType w:val="hybridMultilevel"/>
    <w:tmpl w:val="E76E0586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0CD3"/>
    <w:multiLevelType w:val="hybridMultilevel"/>
    <w:tmpl w:val="355C7B20"/>
    <w:lvl w:ilvl="0" w:tplc="F3F6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7AC8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BA20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AAF8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76FA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A2D0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B45A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582C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98A7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BD0"/>
    <w:rsid w:val="00000B6A"/>
    <w:rsid w:val="00000E4C"/>
    <w:rsid w:val="000059FD"/>
    <w:rsid w:val="000065C3"/>
    <w:rsid w:val="00006733"/>
    <w:rsid w:val="000119DC"/>
    <w:rsid w:val="000145B6"/>
    <w:rsid w:val="00016ABF"/>
    <w:rsid w:val="00020315"/>
    <w:rsid w:val="000226A5"/>
    <w:rsid w:val="000260FA"/>
    <w:rsid w:val="000308C2"/>
    <w:rsid w:val="00034459"/>
    <w:rsid w:val="00035727"/>
    <w:rsid w:val="0003665C"/>
    <w:rsid w:val="00036E31"/>
    <w:rsid w:val="00037C4F"/>
    <w:rsid w:val="00040AC4"/>
    <w:rsid w:val="000423C3"/>
    <w:rsid w:val="00044A11"/>
    <w:rsid w:val="00044B28"/>
    <w:rsid w:val="0004734D"/>
    <w:rsid w:val="00055362"/>
    <w:rsid w:val="000571B8"/>
    <w:rsid w:val="000619F6"/>
    <w:rsid w:val="00063AD0"/>
    <w:rsid w:val="00064B2F"/>
    <w:rsid w:val="00066316"/>
    <w:rsid w:val="00067FDF"/>
    <w:rsid w:val="0007457F"/>
    <w:rsid w:val="00076EE9"/>
    <w:rsid w:val="00076F56"/>
    <w:rsid w:val="000815A9"/>
    <w:rsid w:val="00084F33"/>
    <w:rsid w:val="00086CD9"/>
    <w:rsid w:val="00095D6E"/>
    <w:rsid w:val="00096638"/>
    <w:rsid w:val="000975B5"/>
    <w:rsid w:val="000A3C6F"/>
    <w:rsid w:val="000A4068"/>
    <w:rsid w:val="000A7090"/>
    <w:rsid w:val="000B116D"/>
    <w:rsid w:val="000B1AB7"/>
    <w:rsid w:val="000B599A"/>
    <w:rsid w:val="000B7BFE"/>
    <w:rsid w:val="000C211E"/>
    <w:rsid w:val="000C538D"/>
    <w:rsid w:val="000C7BD5"/>
    <w:rsid w:val="000D0AA3"/>
    <w:rsid w:val="000D4E3D"/>
    <w:rsid w:val="000D5B66"/>
    <w:rsid w:val="000D5C54"/>
    <w:rsid w:val="000D6818"/>
    <w:rsid w:val="000D6F5A"/>
    <w:rsid w:val="000D7389"/>
    <w:rsid w:val="000E0BCE"/>
    <w:rsid w:val="000E761A"/>
    <w:rsid w:val="000F2B58"/>
    <w:rsid w:val="000F303A"/>
    <w:rsid w:val="000F3ADE"/>
    <w:rsid w:val="000F77A9"/>
    <w:rsid w:val="000F7FA9"/>
    <w:rsid w:val="0010178C"/>
    <w:rsid w:val="0010312E"/>
    <w:rsid w:val="00104A78"/>
    <w:rsid w:val="00105FDA"/>
    <w:rsid w:val="00112306"/>
    <w:rsid w:val="0011342D"/>
    <w:rsid w:val="00113A90"/>
    <w:rsid w:val="0011484F"/>
    <w:rsid w:val="00114E38"/>
    <w:rsid w:val="00120CCE"/>
    <w:rsid w:val="0012144B"/>
    <w:rsid w:val="001235B6"/>
    <w:rsid w:val="00124686"/>
    <w:rsid w:val="001264AC"/>
    <w:rsid w:val="00137729"/>
    <w:rsid w:val="00137FC5"/>
    <w:rsid w:val="001402DB"/>
    <w:rsid w:val="00140BE1"/>
    <w:rsid w:val="00141B09"/>
    <w:rsid w:val="001424CF"/>
    <w:rsid w:val="0014279F"/>
    <w:rsid w:val="001445B7"/>
    <w:rsid w:val="00146A89"/>
    <w:rsid w:val="0015017A"/>
    <w:rsid w:val="00151DDA"/>
    <w:rsid w:val="00153B9A"/>
    <w:rsid w:val="00157FDD"/>
    <w:rsid w:val="001607CF"/>
    <w:rsid w:val="00161327"/>
    <w:rsid w:val="00162B74"/>
    <w:rsid w:val="00163517"/>
    <w:rsid w:val="00164811"/>
    <w:rsid w:val="001672C8"/>
    <w:rsid w:val="001705FF"/>
    <w:rsid w:val="0017190C"/>
    <w:rsid w:val="00171B99"/>
    <w:rsid w:val="00173361"/>
    <w:rsid w:val="00174351"/>
    <w:rsid w:val="00176862"/>
    <w:rsid w:val="00177184"/>
    <w:rsid w:val="00177686"/>
    <w:rsid w:val="001803A7"/>
    <w:rsid w:val="001860BC"/>
    <w:rsid w:val="00192317"/>
    <w:rsid w:val="00196C2A"/>
    <w:rsid w:val="001A5795"/>
    <w:rsid w:val="001B24EE"/>
    <w:rsid w:val="001B663B"/>
    <w:rsid w:val="001C47A3"/>
    <w:rsid w:val="001C4A3F"/>
    <w:rsid w:val="001C5F08"/>
    <w:rsid w:val="001C68E9"/>
    <w:rsid w:val="001C736F"/>
    <w:rsid w:val="001D232E"/>
    <w:rsid w:val="001D2DDF"/>
    <w:rsid w:val="001D4332"/>
    <w:rsid w:val="001E086E"/>
    <w:rsid w:val="001E7096"/>
    <w:rsid w:val="001F3071"/>
    <w:rsid w:val="001F34F3"/>
    <w:rsid w:val="001F6DD4"/>
    <w:rsid w:val="001F7462"/>
    <w:rsid w:val="00200D1A"/>
    <w:rsid w:val="002012FD"/>
    <w:rsid w:val="0020303E"/>
    <w:rsid w:val="002043CC"/>
    <w:rsid w:val="00205B87"/>
    <w:rsid w:val="0020702E"/>
    <w:rsid w:val="002105CE"/>
    <w:rsid w:val="00211BA5"/>
    <w:rsid w:val="00213F0C"/>
    <w:rsid w:val="00216728"/>
    <w:rsid w:val="00220514"/>
    <w:rsid w:val="00222F6E"/>
    <w:rsid w:val="002242EF"/>
    <w:rsid w:val="00232A73"/>
    <w:rsid w:val="002366B9"/>
    <w:rsid w:val="00237961"/>
    <w:rsid w:val="00237CE4"/>
    <w:rsid w:val="00241065"/>
    <w:rsid w:val="00241790"/>
    <w:rsid w:val="002422DD"/>
    <w:rsid w:val="00253278"/>
    <w:rsid w:val="002565AB"/>
    <w:rsid w:val="00256760"/>
    <w:rsid w:val="00260442"/>
    <w:rsid w:val="002606C1"/>
    <w:rsid w:val="00265D13"/>
    <w:rsid w:val="00267271"/>
    <w:rsid w:val="002705E2"/>
    <w:rsid w:val="00270657"/>
    <w:rsid w:val="002740E8"/>
    <w:rsid w:val="00277989"/>
    <w:rsid w:val="0028139F"/>
    <w:rsid w:val="00281D1A"/>
    <w:rsid w:val="0028406C"/>
    <w:rsid w:val="00286990"/>
    <w:rsid w:val="00290825"/>
    <w:rsid w:val="002912FA"/>
    <w:rsid w:val="00291F25"/>
    <w:rsid w:val="00292A79"/>
    <w:rsid w:val="00292D94"/>
    <w:rsid w:val="00293F2E"/>
    <w:rsid w:val="00294B98"/>
    <w:rsid w:val="002A2CFB"/>
    <w:rsid w:val="002A4FEF"/>
    <w:rsid w:val="002A56D6"/>
    <w:rsid w:val="002A5F52"/>
    <w:rsid w:val="002A715E"/>
    <w:rsid w:val="002B0145"/>
    <w:rsid w:val="002B6872"/>
    <w:rsid w:val="002C14D5"/>
    <w:rsid w:val="002C18D5"/>
    <w:rsid w:val="002C3417"/>
    <w:rsid w:val="002C6264"/>
    <w:rsid w:val="002D0035"/>
    <w:rsid w:val="002D0E37"/>
    <w:rsid w:val="002D34EA"/>
    <w:rsid w:val="002D6332"/>
    <w:rsid w:val="002D6646"/>
    <w:rsid w:val="002F1FE1"/>
    <w:rsid w:val="002F2584"/>
    <w:rsid w:val="002F406A"/>
    <w:rsid w:val="00303160"/>
    <w:rsid w:val="00304F19"/>
    <w:rsid w:val="00312315"/>
    <w:rsid w:val="00312C47"/>
    <w:rsid w:val="003142FB"/>
    <w:rsid w:val="00314E43"/>
    <w:rsid w:val="00314E8B"/>
    <w:rsid w:val="0031661D"/>
    <w:rsid w:val="003201AE"/>
    <w:rsid w:val="00320D59"/>
    <w:rsid w:val="003241A1"/>
    <w:rsid w:val="0032467A"/>
    <w:rsid w:val="00325958"/>
    <w:rsid w:val="00330899"/>
    <w:rsid w:val="003311D3"/>
    <w:rsid w:val="003329A5"/>
    <w:rsid w:val="0033364B"/>
    <w:rsid w:val="00340E2C"/>
    <w:rsid w:val="00341272"/>
    <w:rsid w:val="00341FD7"/>
    <w:rsid w:val="003501FA"/>
    <w:rsid w:val="00350831"/>
    <w:rsid w:val="00351C1A"/>
    <w:rsid w:val="0035284D"/>
    <w:rsid w:val="003549C4"/>
    <w:rsid w:val="00355518"/>
    <w:rsid w:val="00360976"/>
    <w:rsid w:val="003612C7"/>
    <w:rsid w:val="0036264E"/>
    <w:rsid w:val="00362963"/>
    <w:rsid w:val="00370094"/>
    <w:rsid w:val="003706D6"/>
    <w:rsid w:val="003723BF"/>
    <w:rsid w:val="00375D50"/>
    <w:rsid w:val="003769E9"/>
    <w:rsid w:val="003778B2"/>
    <w:rsid w:val="00377A38"/>
    <w:rsid w:val="00380ECE"/>
    <w:rsid w:val="003819E9"/>
    <w:rsid w:val="00381EDA"/>
    <w:rsid w:val="0038413C"/>
    <w:rsid w:val="00387648"/>
    <w:rsid w:val="0039266A"/>
    <w:rsid w:val="003959A3"/>
    <w:rsid w:val="003A09C1"/>
    <w:rsid w:val="003A2A8F"/>
    <w:rsid w:val="003A546B"/>
    <w:rsid w:val="003A66CB"/>
    <w:rsid w:val="003A6A56"/>
    <w:rsid w:val="003B2207"/>
    <w:rsid w:val="003B2C01"/>
    <w:rsid w:val="003B5DC8"/>
    <w:rsid w:val="003C32BD"/>
    <w:rsid w:val="003D1C54"/>
    <w:rsid w:val="003D1EC1"/>
    <w:rsid w:val="003D433D"/>
    <w:rsid w:val="003D701B"/>
    <w:rsid w:val="003D70F6"/>
    <w:rsid w:val="003D7871"/>
    <w:rsid w:val="003E1F89"/>
    <w:rsid w:val="003E3B64"/>
    <w:rsid w:val="003F09A9"/>
    <w:rsid w:val="003F231D"/>
    <w:rsid w:val="003F32A9"/>
    <w:rsid w:val="003F6964"/>
    <w:rsid w:val="0040392B"/>
    <w:rsid w:val="004124B1"/>
    <w:rsid w:val="00412CD5"/>
    <w:rsid w:val="00413118"/>
    <w:rsid w:val="00415249"/>
    <w:rsid w:val="004213FB"/>
    <w:rsid w:val="004223C0"/>
    <w:rsid w:val="00424E9D"/>
    <w:rsid w:val="00425815"/>
    <w:rsid w:val="00426B88"/>
    <w:rsid w:val="00427BDA"/>
    <w:rsid w:val="00427C3C"/>
    <w:rsid w:val="004301C8"/>
    <w:rsid w:val="004400ED"/>
    <w:rsid w:val="004418C0"/>
    <w:rsid w:val="00445EDC"/>
    <w:rsid w:val="004465E5"/>
    <w:rsid w:val="00446E52"/>
    <w:rsid w:val="0045241B"/>
    <w:rsid w:val="00454FDE"/>
    <w:rsid w:val="0045603E"/>
    <w:rsid w:val="00457AB3"/>
    <w:rsid w:val="00462E11"/>
    <w:rsid w:val="00463F55"/>
    <w:rsid w:val="00464179"/>
    <w:rsid w:val="004700D6"/>
    <w:rsid w:val="00474886"/>
    <w:rsid w:val="00474F47"/>
    <w:rsid w:val="004767CD"/>
    <w:rsid w:val="00476810"/>
    <w:rsid w:val="00483E6C"/>
    <w:rsid w:val="00485A2B"/>
    <w:rsid w:val="00487608"/>
    <w:rsid w:val="0049085D"/>
    <w:rsid w:val="00493005"/>
    <w:rsid w:val="00493306"/>
    <w:rsid w:val="00493924"/>
    <w:rsid w:val="00496502"/>
    <w:rsid w:val="0049670A"/>
    <w:rsid w:val="00496B87"/>
    <w:rsid w:val="004A40DB"/>
    <w:rsid w:val="004A5EF8"/>
    <w:rsid w:val="004B3296"/>
    <w:rsid w:val="004B4E8C"/>
    <w:rsid w:val="004D1F53"/>
    <w:rsid w:val="004D378F"/>
    <w:rsid w:val="004E108A"/>
    <w:rsid w:val="004E361E"/>
    <w:rsid w:val="004E3BD0"/>
    <w:rsid w:val="004F2A86"/>
    <w:rsid w:val="004F2EBE"/>
    <w:rsid w:val="004F6C9A"/>
    <w:rsid w:val="00501BE7"/>
    <w:rsid w:val="00502DD9"/>
    <w:rsid w:val="005031D0"/>
    <w:rsid w:val="005036A1"/>
    <w:rsid w:val="00506DC8"/>
    <w:rsid w:val="00510C8B"/>
    <w:rsid w:val="005140E7"/>
    <w:rsid w:val="005143AD"/>
    <w:rsid w:val="00515118"/>
    <w:rsid w:val="00517266"/>
    <w:rsid w:val="00520C2F"/>
    <w:rsid w:val="00522164"/>
    <w:rsid w:val="00523934"/>
    <w:rsid w:val="00523CB2"/>
    <w:rsid w:val="0052685B"/>
    <w:rsid w:val="0053307A"/>
    <w:rsid w:val="00534160"/>
    <w:rsid w:val="00534B42"/>
    <w:rsid w:val="00536567"/>
    <w:rsid w:val="00536650"/>
    <w:rsid w:val="0054259D"/>
    <w:rsid w:val="00542FBF"/>
    <w:rsid w:val="00543FAE"/>
    <w:rsid w:val="005451FD"/>
    <w:rsid w:val="00547E2D"/>
    <w:rsid w:val="0055066C"/>
    <w:rsid w:val="00551022"/>
    <w:rsid w:val="00555962"/>
    <w:rsid w:val="005572C7"/>
    <w:rsid w:val="00560F32"/>
    <w:rsid w:val="0056345D"/>
    <w:rsid w:val="00563C23"/>
    <w:rsid w:val="00565591"/>
    <w:rsid w:val="0057270E"/>
    <w:rsid w:val="00573640"/>
    <w:rsid w:val="00573EB8"/>
    <w:rsid w:val="00575050"/>
    <w:rsid w:val="0057691A"/>
    <w:rsid w:val="005808E5"/>
    <w:rsid w:val="005811E8"/>
    <w:rsid w:val="0058401C"/>
    <w:rsid w:val="00585BA2"/>
    <w:rsid w:val="005909B3"/>
    <w:rsid w:val="00591C05"/>
    <w:rsid w:val="005A1B50"/>
    <w:rsid w:val="005A27F4"/>
    <w:rsid w:val="005A3685"/>
    <w:rsid w:val="005A6771"/>
    <w:rsid w:val="005A7944"/>
    <w:rsid w:val="005B35BD"/>
    <w:rsid w:val="005B3B1E"/>
    <w:rsid w:val="005B52EA"/>
    <w:rsid w:val="005C1BBD"/>
    <w:rsid w:val="005C7560"/>
    <w:rsid w:val="005D1726"/>
    <w:rsid w:val="005E1FE0"/>
    <w:rsid w:val="005E3ADF"/>
    <w:rsid w:val="005E483D"/>
    <w:rsid w:val="005F1C2D"/>
    <w:rsid w:val="005F23C4"/>
    <w:rsid w:val="005F784E"/>
    <w:rsid w:val="00602EB0"/>
    <w:rsid w:val="00603AF5"/>
    <w:rsid w:val="006066CC"/>
    <w:rsid w:val="00612D91"/>
    <w:rsid w:val="00614450"/>
    <w:rsid w:val="00615DC5"/>
    <w:rsid w:val="00617C09"/>
    <w:rsid w:val="006211FB"/>
    <w:rsid w:val="00621E04"/>
    <w:rsid w:val="00622579"/>
    <w:rsid w:val="00623664"/>
    <w:rsid w:val="00631E3B"/>
    <w:rsid w:val="00636D04"/>
    <w:rsid w:val="00640034"/>
    <w:rsid w:val="0064239E"/>
    <w:rsid w:val="0064355D"/>
    <w:rsid w:val="00646936"/>
    <w:rsid w:val="00647DD8"/>
    <w:rsid w:val="0065429C"/>
    <w:rsid w:val="006568E1"/>
    <w:rsid w:val="00661D99"/>
    <w:rsid w:val="00664930"/>
    <w:rsid w:val="00664B95"/>
    <w:rsid w:val="006712DF"/>
    <w:rsid w:val="00674BAA"/>
    <w:rsid w:val="0068043A"/>
    <w:rsid w:val="00681D3F"/>
    <w:rsid w:val="00681E90"/>
    <w:rsid w:val="0068328C"/>
    <w:rsid w:val="00684560"/>
    <w:rsid w:val="0068463C"/>
    <w:rsid w:val="00685C0C"/>
    <w:rsid w:val="00686ACE"/>
    <w:rsid w:val="00687BB4"/>
    <w:rsid w:val="006918F1"/>
    <w:rsid w:val="00693246"/>
    <w:rsid w:val="006932B4"/>
    <w:rsid w:val="00694F69"/>
    <w:rsid w:val="006A01DB"/>
    <w:rsid w:val="006A0C44"/>
    <w:rsid w:val="006A13F9"/>
    <w:rsid w:val="006A1B0B"/>
    <w:rsid w:val="006A2F9A"/>
    <w:rsid w:val="006A36AC"/>
    <w:rsid w:val="006A5BBD"/>
    <w:rsid w:val="006A67EF"/>
    <w:rsid w:val="006B23D3"/>
    <w:rsid w:val="006B2EAC"/>
    <w:rsid w:val="006B59A1"/>
    <w:rsid w:val="006B6135"/>
    <w:rsid w:val="006C03B3"/>
    <w:rsid w:val="006C1742"/>
    <w:rsid w:val="006C2EB7"/>
    <w:rsid w:val="006D1A99"/>
    <w:rsid w:val="006D295A"/>
    <w:rsid w:val="006D4CC8"/>
    <w:rsid w:val="006E275E"/>
    <w:rsid w:val="006E610C"/>
    <w:rsid w:val="006F3871"/>
    <w:rsid w:val="006F38EF"/>
    <w:rsid w:val="006F6DA1"/>
    <w:rsid w:val="007015C0"/>
    <w:rsid w:val="0070374C"/>
    <w:rsid w:val="00704677"/>
    <w:rsid w:val="0070639F"/>
    <w:rsid w:val="007067DB"/>
    <w:rsid w:val="00707D26"/>
    <w:rsid w:val="007104BB"/>
    <w:rsid w:val="00717DCE"/>
    <w:rsid w:val="00717E64"/>
    <w:rsid w:val="007216F9"/>
    <w:rsid w:val="007237D9"/>
    <w:rsid w:val="007238F1"/>
    <w:rsid w:val="00724B3A"/>
    <w:rsid w:val="0073243C"/>
    <w:rsid w:val="00732EC3"/>
    <w:rsid w:val="00734B76"/>
    <w:rsid w:val="00734F2E"/>
    <w:rsid w:val="0074205E"/>
    <w:rsid w:val="00743299"/>
    <w:rsid w:val="00744FD4"/>
    <w:rsid w:val="00760668"/>
    <w:rsid w:val="00762A58"/>
    <w:rsid w:val="007654ED"/>
    <w:rsid w:val="007704EC"/>
    <w:rsid w:val="007731EA"/>
    <w:rsid w:val="007732B1"/>
    <w:rsid w:val="00773985"/>
    <w:rsid w:val="00775A92"/>
    <w:rsid w:val="00777AC2"/>
    <w:rsid w:val="00783170"/>
    <w:rsid w:val="00786E53"/>
    <w:rsid w:val="007877EA"/>
    <w:rsid w:val="00793602"/>
    <w:rsid w:val="007945B9"/>
    <w:rsid w:val="007973D8"/>
    <w:rsid w:val="007A01A0"/>
    <w:rsid w:val="007A025B"/>
    <w:rsid w:val="007A14FE"/>
    <w:rsid w:val="007A167C"/>
    <w:rsid w:val="007A2E8D"/>
    <w:rsid w:val="007A3C92"/>
    <w:rsid w:val="007A747A"/>
    <w:rsid w:val="007B2041"/>
    <w:rsid w:val="007B23B9"/>
    <w:rsid w:val="007B300B"/>
    <w:rsid w:val="007B5263"/>
    <w:rsid w:val="007C216D"/>
    <w:rsid w:val="007C3465"/>
    <w:rsid w:val="007D7BBA"/>
    <w:rsid w:val="007D7FB5"/>
    <w:rsid w:val="007E0072"/>
    <w:rsid w:val="007F2E9C"/>
    <w:rsid w:val="007F5D19"/>
    <w:rsid w:val="007F69E4"/>
    <w:rsid w:val="00802268"/>
    <w:rsid w:val="008054CA"/>
    <w:rsid w:val="00806597"/>
    <w:rsid w:val="008071C7"/>
    <w:rsid w:val="00807961"/>
    <w:rsid w:val="00807D4E"/>
    <w:rsid w:val="00807DF3"/>
    <w:rsid w:val="00810D7D"/>
    <w:rsid w:val="00811068"/>
    <w:rsid w:val="00814F0B"/>
    <w:rsid w:val="00827A97"/>
    <w:rsid w:val="00834577"/>
    <w:rsid w:val="00835F25"/>
    <w:rsid w:val="0084324E"/>
    <w:rsid w:val="00843F40"/>
    <w:rsid w:val="00845FCE"/>
    <w:rsid w:val="00853282"/>
    <w:rsid w:val="008537D7"/>
    <w:rsid w:val="00853B49"/>
    <w:rsid w:val="0085563B"/>
    <w:rsid w:val="00865758"/>
    <w:rsid w:val="00865F3E"/>
    <w:rsid w:val="00874364"/>
    <w:rsid w:val="00877961"/>
    <w:rsid w:val="00880C2A"/>
    <w:rsid w:val="008827FF"/>
    <w:rsid w:val="00883E8E"/>
    <w:rsid w:val="00883F89"/>
    <w:rsid w:val="008915CA"/>
    <w:rsid w:val="00893232"/>
    <w:rsid w:val="00894039"/>
    <w:rsid w:val="00895D74"/>
    <w:rsid w:val="00895FA8"/>
    <w:rsid w:val="008975D5"/>
    <w:rsid w:val="008A53EA"/>
    <w:rsid w:val="008A6359"/>
    <w:rsid w:val="008A6B1D"/>
    <w:rsid w:val="008B4AE8"/>
    <w:rsid w:val="008C0B43"/>
    <w:rsid w:val="008C19C8"/>
    <w:rsid w:val="008C5853"/>
    <w:rsid w:val="008C5D15"/>
    <w:rsid w:val="008D16E0"/>
    <w:rsid w:val="008D6187"/>
    <w:rsid w:val="008E3781"/>
    <w:rsid w:val="008E6665"/>
    <w:rsid w:val="008E75E1"/>
    <w:rsid w:val="008F6561"/>
    <w:rsid w:val="008F75C2"/>
    <w:rsid w:val="008F769E"/>
    <w:rsid w:val="00900513"/>
    <w:rsid w:val="00901A11"/>
    <w:rsid w:val="00902B41"/>
    <w:rsid w:val="0091009B"/>
    <w:rsid w:val="00911808"/>
    <w:rsid w:val="00911D51"/>
    <w:rsid w:val="009148CA"/>
    <w:rsid w:val="00920534"/>
    <w:rsid w:val="00920AD4"/>
    <w:rsid w:val="00921CA8"/>
    <w:rsid w:val="00922308"/>
    <w:rsid w:val="00924BFA"/>
    <w:rsid w:val="00924C6E"/>
    <w:rsid w:val="00924E92"/>
    <w:rsid w:val="00926A64"/>
    <w:rsid w:val="00927924"/>
    <w:rsid w:val="0093163A"/>
    <w:rsid w:val="00931863"/>
    <w:rsid w:val="00937720"/>
    <w:rsid w:val="00940475"/>
    <w:rsid w:val="009434F4"/>
    <w:rsid w:val="009550D5"/>
    <w:rsid w:val="00971E3A"/>
    <w:rsid w:val="009752EA"/>
    <w:rsid w:val="00981825"/>
    <w:rsid w:val="00984E91"/>
    <w:rsid w:val="0098527C"/>
    <w:rsid w:val="00986494"/>
    <w:rsid w:val="00987844"/>
    <w:rsid w:val="00987D39"/>
    <w:rsid w:val="00993FC1"/>
    <w:rsid w:val="00995C02"/>
    <w:rsid w:val="009966EF"/>
    <w:rsid w:val="00996D8D"/>
    <w:rsid w:val="009A04D4"/>
    <w:rsid w:val="009A1B80"/>
    <w:rsid w:val="009A227F"/>
    <w:rsid w:val="009A7DAC"/>
    <w:rsid w:val="009B638A"/>
    <w:rsid w:val="009B662D"/>
    <w:rsid w:val="009C0894"/>
    <w:rsid w:val="009C2615"/>
    <w:rsid w:val="009C45F3"/>
    <w:rsid w:val="009C5678"/>
    <w:rsid w:val="009C5BB2"/>
    <w:rsid w:val="009D0972"/>
    <w:rsid w:val="009D1F76"/>
    <w:rsid w:val="009D48A3"/>
    <w:rsid w:val="009E28AA"/>
    <w:rsid w:val="009E35B4"/>
    <w:rsid w:val="009E51E7"/>
    <w:rsid w:val="009E5376"/>
    <w:rsid w:val="009E5444"/>
    <w:rsid w:val="009F4349"/>
    <w:rsid w:val="00A02269"/>
    <w:rsid w:val="00A03070"/>
    <w:rsid w:val="00A069AD"/>
    <w:rsid w:val="00A06ED2"/>
    <w:rsid w:val="00A0708F"/>
    <w:rsid w:val="00A07E0E"/>
    <w:rsid w:val="00A10BFD"/>
    <w:rsid w:val="00A1191D"/>
    <w:rsid w:val="00A135F7"/>
    <w:rsid w:val="00A17E40"/>
    <w:rsid w:val="00A27609"/>
    <w:rsid w:val="00A27618"/>
    <w:rsid w:val="00A313D2"/>
    <w:rsid w:val="00A33F94"/>
    <w:rsid w:val="00A367C2"/>
    <w:rsid w:val="00A4106B"/>
    <w:rsid w:val="00A417F4"/>
    <w:rsid w:val="00A45CC0"/>
    <w:rsid w:val="00A50FF3"/>
    <w:rsid w:val="00A531B4"/>
    <w:rsid w:val="00A56F03"/>
    <w:rsid w:val="00A62B4A"/>
    <w:rsid w:val="00A63AF8"/>
    <w:rsid w:val="00A63FB7"/>
    <w:rsid w:val="00A6560E"/>
    <w:rsid w:val="00A718D3"/>
    <w:rsid w:val="00A764F4"/>
    <w:rsid w:val="00A77D00"/>
    <w:rsid w:val="00A82E93"/>
    <w:rsid w:val="00A83EDE"/>
    <w:rsid w:val="00A83F3C"/>
    <w:rsid w:val="00A85D30"/>
    <w:rsid w:val="00A90510"/>
    <w:rsid w:val="00A90D5B"/>
    <w:rsid w:val="00A916B1"/>
    <w:rsid w:val="00A919F0"/>
    <w:rsid w:val="00A94BF5"/>
    <w:rsid w:val="00A96DFD"/>
    <w:rsid w:val="00A97AA0"/>
    <w:rsid w:val="00AA2C31"/>
    <w:rsid w:val="00AA5207"/>
    <w:rsid w:val="00AB3477"/>
    <w:rsid w:val="00AB4DDA"/>
    <w:rsid w:val="00AB6843"/>
    <w:rsid w:val="00AB70DE"/>
    <w:rsid w:val="00AC2941"/>
    <w:rsid w:val="00AC36E8"/>
    <w:rsid w:val="00AC5066"/>
    <w:rsid w:val="00AC53A2"/>
    <w:rsid w:val="00AD13FA"/>
    <w:rsid w:val="00AD2793"/>
    <w:rsid w:val="00AD312F"/>
    <w:rsid w:val="00AD35BD"/>
    <w:rsid w:val="00AD498E"/>
    <w:rsid w:val="00AE085F"/>
    <w:rsid w:val="00AE2018"/>
    <w:rsid w:val="00AE2A55"/>
    <w:rsid w:val="00AE2F09"/>
    <w:rsid w:val="00AE2FF5"/>
    <w:rsid w:val="00AE48FD"/>
    <w:rsid w:val="00AE6637"/>
    <w:rsid w:val="00AE716A"/>
    <w:rsid w:val="00AF23B1"/>
    <w:rsid w:val="00AF51C9"/>
    <w:rsid w:val="00AF69C1"/>
    <w:rsid w:val="00B00284"/>
    <w:rsid w:val="00B03403"/>
    <w:rsid w:val="00B06605"/>
    <w:rsid w:val="00B13CD8"/>
    <w:rsid w:val="00B14268"/>
    <w:rsid w:val="00B21EF0"/>
    <w:rsid w:val="00B22871"/>
    <w:rsid w:val="00B231CD"/>
    <w:rsid w:val="00B249E6"/>
    <w:rsid w:val="00B26923"/>
    <w:rsid w:val="00B27581"/>
    <w:rsid w:val="00B30F9A"/>
    <w:rsid w:val="00B3599D"/>
    <w:rsid w:val="00B447B0"/>
    <w:rsid w:val="00B44D34"/>
    <w:rsid w:val="00B46F19"/>
    <w:rsid w:val="00B538AB"/>
    <w:rsid w:val="00B54922"/>
    <w:rsid w:val="00B5766C"/>
    <w:rsid w:val="00B6161A"/>
    <w:rsid w:val="00B61ABD"/>
    <w:rsid w:val="00B633B8"/>
    <w:rsid w:val="00B64A41"/>
    <w:rsid w:val="00B66CCC"/>
    <w:rsid w:val="00B67666"/>
    <w:rsid w:val="00B7014C"/>
    <w:rsid w:val="00B70C56"/>
    <w:rsid w:val="00B719BD"/>
    <w:rsid w:val="00B72271"/>
    <w:rsid w:val="00B734CB"/>
    <w:rsid w:val="00B74FEF"/>
    <w:rsid w:val="00B75484"/>
    <w:rsid w:val="00B75EB2"/>
    <w:rsid w:val="00B76139"/>
    <w:rsid w:val="00B76C97"/>
    <w:rsid w:val="00B80DB6"/>
    <w:rsid w:val="00B814EB"/>
    <w:rsid w:val="00B8189A"/>
    <w:rsid w:val="00B81C7A"/>
    <w:rsid w:val="00B834F1"/>
    <w:rsid w:val="00B84820"/>
    <w:rsid w:val="00B9113C"/>
    <w:rsid w:val="00B91808"/>
    <w:rsid w:val="00B93941"/>
    <w:rsid w:val="00B9531D"/>
    <w:rsid w:val="00B97C4E"/>
    <w:rsid w:val="00BA2FDF"/>
    <w:rsid w:val="00BA35BE"/>
    <w:rsid w:val="00BA39B3"/>
    <w:rsid w:val="00BA4BA6"/>
    <w:rsid w:val="00BA54EE"/>
    <w:rsid w:val="00BA5CF4"/>
    <w:rsid w:val="00BB25FF"/>
    <w:rsid w:val="00BB28DD"/>
    <w:rsid w:val="00BB2A23"/>
    <w:rsid w:val="00BB3CB4"/>
    <w:rsid w:val="00BB67E8"/>
    <w:rsid w:val="00BB793E"/>
    <w:rsid w:val="00BC0DD9"/>
    <w:rsid w:val="00BC2941"/>
    <w:rsid w:val="00BC3CBB"/>
    <w:rsid w:val="00BC3E18"/>
    <w:rsid w:val="00BC4296"/>
    <w:rsid w:val="00BC4DD5"/>
    <w:rsid w:val="00BC5F3F"/>
    <w:rsid w:val="00BC659A"/>
    <w:rsid w:val="00BC69C2"/>
    <w:rsid w:val="00BC7266"/>
    <w:rsid w:val="00BD16F5"/>
    <w:rsid w:val="00BD759D"/>
    <w:rsid w:val="00BD793C"/>
    <w:rsid w:val="00BE2C2E"/>
    <w:rsid w:val="00BE4959"/>
    <w:rsid w:val="00BE609A"/>
    <w:rsid w:val="00BE6155"/>
    <w:rsid w:val="00BE6CD9"/>
    <w:rsid w:val="00BE6F65"/>
    <w:rsid w:val="00BE78AC"/>
    <w:rsid w:val="00BE7C1B"/>
    <w:rsid w:val="00BF06B7"/>
    <w:rsid w:val="00BF17AF"/>
    <w:rsid w:val="00BF1974"/>
    <w:rsid w:val="00BF1B97"/>
    <w:rsid w:val="00BF52A6"/>
    <w:rsid w:val="00BF659B"/>
    <w:rsid w:val="00C00DFD"/>
    <w:rsid w:val="00C110D4"/>
    <w:rsid w:val="00C13073"/>
    <w:rsid w:val="00C16F9E"/>
    <w:rsid w:val="00C209DF"/>
    <w:rsid w:val="00C24B75"/>
    <w:rsid w:val="00C250B1"/>
    <w:rsid w:val="00C25159"/>
    <w:rsid w:val="00C2782C"/>
    <w:rsid w:val="00C3178C"/>
    <w:rsid w:val="00C328F3"/>
    <w:rsid w:val="00C3322F"/>
    <w:rsid w:val="00C33743"/>
    <w:rsid w:val="00C346AC"/>
    <w:rsid w:val="00C34FC0"/>
    <w:rsid w:val="00C35236"/>
    <w:rsid w:val="00C3701F"/>
    <w:rsid w:val="00C40B7F"/>
    <w:rsid w:val="00C40C4B"/>
    <w:rsid w:val="00C426FA"/>
    <w:rsid w:val="00C444BA"/>
    <w:rsid w:val="00C517F9"/>
    <w:rsid w:val="00C51952"/>
    <w:rsid w:val="00C549DB"/>
    <w:rsid w:val="00C61645"/>
    <w:rsid w:val="00C619C3"/>
    <w:rsid w:val="00C66350"/>
    <w:rsid w:val="00C66541"/>
    <w:rsid w:val="00C720D6"/>
    <w:rsid w:val="00C769D3"/>
    <w:rsid w:val="00C76AB1"/>
    <w:rsid w:val="00C85955"/>
    <w:rsid w:val="00C866AE"/>
    <w:rsid w:val="00C86AB1"/>
    <w:rsid w:val="00C87823"/>
    <w:rsid w:val="00C9118A"/>
    <w:rsid w:val="00CA0916"/>
    <w:rsid w:val="00CA0D25"/>
    <w:rsid w:val="00CA1529"/>
    <w:rsid w:val="00CA1617"/>
    <w:rsid w:val="00CA4A56"/>
    <w:rsid w:val="00CA5C59"/>
    <w:rsid w:val="00CA6216"/>
    <w:rsid w:val="00CA6887"/>
    <w:rsid w:val="00CB12FF"/>
    <w:rsid w:val="00CC318E"/>
    <w:rsid w:val="00CD20B0"/>
    <w:rsid w:val="00CD29E9"/>
    <w:rsid w:val="00CD39B6"/>
    <w:rsid w:val="00CD409E"/>
    <w:rsid w:val="00CD4465"/>
    <w:rsid w:val="00CD6A58"/>
    <w:rsid w:val="00CD722A"/>
    <w:rsid w:val="00CE1EA5"/>
    <w:rsid w:val="00CE6560"/>
    <w:rsid w:val="00CF22B7"/>
    <w:rsid w:val="00CF5353"/>
    <w:rsid w:val="00CF704B"/>
    <w:rsid w:val="00CF72DF"/>
    <w:rsid w:val="00D011E5"/>
    <w:rsid w:val="00D0233A"/>
    <w:rsid w:val="00D0264F"/>
    <w:rsid w:val="00D10BE8"/>
    <w:rsid w:val="00D10D8B"/>
    <w:rsid w:val="00D1583E"/>
    <w:rsid w:val="00D20FC4"/>
    <w:rsid w:val="00D243E2"/>
    <w:rsid w:val="00D270C7"/>
    <w:rsid w:val="00D30308"/>
    <w:rsid w:val="00D34B55"/>
    <w:rsid w:val="00D36714"/>
    <w:rsid w:val="00D41376"/>
    <w:rsid w:val="00D43650"/>
    <w:rsid w:val="00D46DE9"/>
    <w:rsid w:val="00D51355"/>
    <w:rsid w:val="00D5150F"/>
    <w:rsid w:val="00D5490B"/>
    <w:rsid w:val="00D57078"/>
    <w:rsid w:val="00D70085"/>
    <w:rsid w:val="00D701B2"/>
    <w:rsid w:val="00D711D5"/>
    <w:rsid w:val="00D77DCE"/>
    <w:rsid w:val="00D807FF"/>
    <w:rsid w:val="00D8157E"/>
    <w:rsid w:val="00D817ED"/>
    <w:rsid w:val="00D86849"/>
    <w:rsid w:val="00D86BBE"/>
    <w:rsid w:val="00D91F06"/>
    <w:rsid w:val="00D93929"/>
    <w:rsid w:val="00D95236"/>
    <w:rsid w:val="00D97161"/>
    <w:rsid w:val="00D976EA"/>
    <w:rsid w:val="00DA00CE"/>
    <w:rsid w:val="00DA08AD"/>
    <w:rsid w:val="00DA0DA0"/>
    <w:rsid w:val="00DA1FC0"/>
    <w:rsid w:val="00DA295D"/>
    <w:rsid w:val="00DA3D24"/>
    <w:rsid w:val="00DA5436"/>
    <w:rsid w:val="00DA7A7C"/>
    <w:rsid w:val="00DB056B"/>
    <w:rsid w:val="00DB1940"/>
    <w:rsid w:val="00DB1993"/>
    <w:rsid w:val="00DB2F9A"/>
    <w:rsid w:val="00DB4142"/>
    <w:rsid w:val="00DB632A"/>
    <w:rsid w:val="00DB6A4B"/>
    <w:rsid w:val="00DB78D0"/>
    <w:rsid w:val="00DC4B8A"/>
    <w:rsid w:val="00DC735A"/>
    <w:rsid w:val="00DD110A"/>
    <w:rsid w:val="00DD303C"/>
    <w:rsid w:val="00DD3AE2"/>
    <w:rsid w:val="00DD4C09"/>
    <w:rsid w:val="00DD72BA"/>
    <w:rsid w:val="00DE262C"/>
    <w:rsid w:val="00DE77CA"/>
    <w:rsid w:val="00DF1E5E"/>
    <w:rsid w:val="00E02F49"/>
    <w:rsid w:val="00E03632"/>
    <w:rsid w:val="00E04A85"/>
    <w:rsid w:val="00E064AF"/>
    <w:rsid w:val="00E10CE2"/>
    <w:rsid w:val="00E133EC"/>
    <w:rsid w:val="00E14349"/>
    <w:rsid w:val="00E21BCA"/>
    <w:rsid w:val="00E22D57"/>
    <w:rsid w:val="00E26CEB"/>
    <w:rsid w:val="00E26FC1"/>
    <w:rsid w:val="00E27C82"/>
    <w:rsid w:val="00E32AD7"/>
    <w:rsid w:val="00E32EA3"/>
    <w:rsid w:val="00E33E56"/>
    <w:rsid w:val="00E416CD"/>
    <w:rsid w:val="00E436F3"/>
    <w:rsid w:val="00E43B88"/>
    <w:rsid w:val="00E470B7"/>
    <w:rsid w:val="00E475B6"/>
    <w:rsid w:val="00E504F8"/>
    <w:rsid w:val="00E53CFF"/>
    <w:rsid w:val="00E5447B"/>
    <w:rsid w:val="00E5536C"/>
    <w:rsid w:val="00E57533"/>
    <w:rsid w:val="00E576ED"/>
    <w:rsid w:val="00E57DFF"/>
    <w:rsid w:val="00E62572"/>
    <w:rsid w:val="00E647CA"/>
    <w:rsid w:val="00E660C5"/>
    <w:rsid w:val="00E670C9"/>
    <w:rsid w:val="00E7019A"/>
    <w:rsid w:val="00E70BD5"/>
    <w:rsid w:val="00E72FF1"/>
    <w:rsid w:val="00E742BE"/>
    <w:rsid w:val="00E7514D"/>
    <w:rsid w:val="00E75D94"/>
    <w:rsid w:val="00E75FF5"/>
    <w:rsid w:val="00E850C7"/>
    <w:rsid w:val="00E90E7C"/>
    <w:rsid w:val="00E90EDE"/>
    <w:rsid w:val="00E9114C"/>
    <w:rsid w:val="00E92BB1"/>
    <w:rsid w:val="00E93DCA"/>
    <w:rsid w:val="00E96625"/>
    <w:rsid w:val="00E97E24"/>
    <w:rsid w:val="00EA007C"/>
    <w:rsid w:val="00EA273D"/>
    <w:rsid w:val="00EA46B5"/>
    <w:rsid w:val="00EA6954"/>
    <w:rsid w:val="00EB02DB"/>
    <w:rsid w:val="00EB1E1C"/>
    <w:rsid w:val="00EB417B"/>
    <w:rsid w:val="00EB474C"/>
    <w:rsid w:val="00EB5453"/>
    <w:rsid w:val="00EC030C"/>
    <w:rsid w:val="00EC43A1"/>
    <w:rsid w:val="00EC469D"/>
    <w:rsid w:val="00ED00F5"/>
    <w:rsid w:val="00ED1BF1"/>
    <w:rsid w:val="00ED29D9"/>
    <w:rsid w:val="00ED6000"/>
    <w:rsid w:val="00EE0541"/>
    <w:rsid w:val="00EE0E96"/>
    <w:rsid w:val="00EE31F3"/>
    <w:rsid w:val="00EE5DA0"/>
    <w:rsid w:val="00EF09CF"/>
    <w:rsid w:val="00EF0B0D"/>
    <w:rsid w:val="00EF110F"/>
    <w:rsid w:val="00EF18ED"/>
    <w:rsid w:val="00EF43B0"/>
    <w:rsid w:val="00EF5A5F"/>
    <w:rsid w:val="00EF7B3D"/>
    <w:rsid w:val="00F02FCD"/>
    <w:rsid w:val="00F051BC"/>
    <w:rsid w:val="00F05590"/>
    <w:rsid w:val="00F06AFF"/>
    <w:rsid w:val="00F227B1"/>
    <w:rsid w:val="00F22E14"/>
    <w:rsid w:val="00F25792"/>
    <w:rsid w:val="00F25FF1"/>
    <w:rsid w:val="00F34E01"/>
    <w:rsid w:val="00F36E53"/>
    <w:rsid w:val="00F41E7D"/>
    <w:rsid w:val="00F41EC0"/>
    <w:rsid w:val="00F45072"/>
    <w:rsid w:val="00F5021F"/>
    <w:rsid w:val="00F51331"/>
    <w:rsid w:val="00F61DF2"/>
    <w:rsid w:val="00F647F7"/>
    <w:rsid w:val="00F72573"/>
    <w:rsid w:val="00F7606E"/>
    <w:rsid w:val="00F76323"/>
    <w:rsid w:val="00F7695F"/>
    <w:rsid w:val="00F77FBC"/>
    <w:rsid w:val="00F818AC"/>
    <w:rsid w:val="00F840F9"/>
    <w:rsid w:val="00F84112"/>
    <w:rsid w:val="00F84BDB"/>
    <w:rsid w:val="00F84E18"/>
    <w:rsid w:val="00F87152"/>
    <w:rsid w:val="00F912AB"/>
    <w:rsid w:val="00F935EF"/>
    <w:rsid w:val="00F95853"/>
    <w:rsid w:val="00F96121"/>
    <w:rsid w:val="00F967D0"/>
    <w:rsid w:val="00F970BA"/>
    <w:rsid w:val="00FA047C"/>
    <w:rsid w:val="00FA1919"/>
    <w:rsid w:val="00FA2C28"/>
    <w:rsid w:val="00FA462E"/>
    <w:rsid w:val="00FA75AC"/>
    <w:rsid w:val="00FB2C6C"/>
    <w:rsid w:val="00FB4B6E"/>
    <w:rsid w:val="00FB7175"/>
    <w:rsid w:val="00FB7195"/>
    <w:rsid w:val="00FB74AA"/>
    <w:rsid w:val="00FC1607"/>
    <w:rsid w:val="00FC1D52"/>
    <w:rsid w:val="00FC2ADB"/>
    <w:rsid w:val="00FC2CC0"/>
    <w:rsid w:val="00FC4577"/>
    <w:rsid w:val="00FD24F1"/>
    <w:rsid w:val="00FD25CE"/>
    <w:rsid w:val="00FD586E"/>
    <w:rsid w:val="00FD6ED8"/>
    <w:rsid w:val="00FD7614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2982-1AE7-43B6-BA69-BB4DA64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3BD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E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4E3BD0"/>
    <w:pPr>
      <w:widowControl w:val="0"/>
      <w:spacing w:before="60" w:line="260" w:lineRule="exact"/>
    </w:pPr>
    <w:rPr>
      <w:szCs w:val="20"/>
      <w:lang w:eastAsia="en-US"/>
    </w:rPr>
  </w:style>
  <w:style w:type="character" w:customStyle="1" w:styleId="NESTableTextChar">
    <w:name w:val="NES Table Text Char"/>
    <w:link w:val="NESTableText"/>
    <w:uiPriority w:val="99"/>
    <w:locked/>
    <w:rsid w:val="004E3B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4E3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E3BD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3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3B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E3B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E3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3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</cp:lastModifiedBy>
  <cp:revision>2</cp:revision>
  <dcterms:created xsi:type="dcterms:W3CDTF">2020-03-15T20:35:00Z</dcterms:created>
  <dcterms:modified xsi:type="dcterms:W3CDTF">2020-03-15T20:35:00Z</dcterms:modified>
</cp:coreProperties>
</file>